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67942" w14:textId="77777777" w:rsidR="002E53D8" w:rsidRPr="00821916" w:rsidRDefault="002E53D8" w:rsidP="00331A9E">
      <w:pPr>
        <w:pStyle w:val="Titre"/>
        <w:jc w:val="center"/>
        <w:rPr>
          <w:rFonts w:ascii="Graduel Rastaban" w:hAnsi="Graduel Rastaban"/>
        </w:rPr>
      </w:pPr>
    </w:p>
    <w:p w14:paraId="42696E54" w14:textId="56F77A8E" w:rsidR="00E30976" w:rsidRPr="00821916" w:rsidRDefault="00725C37" w:rsidP="00821916">
      <w:pPr>
        <w:pStyle w:val="Titre"/>
        <w:jc w:val="center"/>
        <w:rPr>
          <w:rFonts w:ascii="Graduel Rastaban" w:hAnsi="Graduel Rastaban"/>
          <w:sz w:val="48"/>
          <w:szCs w:val="48"/>
          <w:lang w:val="en-CA"/>
        </w:rPr>
      </w:pPr>
      <w:r w:rsidRPr="00821916">
        <w:rPr>
          <w:rFonts w:ascii="Graduel Rastaban" w:hAnsi="Graduel Rastaban"/>
          <w:sz w:val="48"/>
          <w:szCs w:val="48"/>
          <w:lang w:val="en-CA"/>
        </w:rPr>
        <w:t xml:space="preserve">AWARE invite </w:t>
      </w:r>
      <w:proofErr w:type="spellStart"/>
      <w:r w:rsidR="00272742" w:rsidRPr="00821916">
        <w:rPr>
          <w:rFonts w:ascii="Graduel Rastaban" w:hAnsi="Graduel Rastaban"/>
          <w:sz w:val="48"/>
          <w:szCs w:val="48"/>
          <w:lang w:val="en-CA"/>
        </w:rPr>
        <w:t>l’artiste</w:t>
      </w:r>
      <w:proofErr w:type="spellEnd"/>
      <w:r w:rsidR="00272742" w:rsidRPr="00821916">
        <w:rPr>
          <w:rFonts w:ascii="Graduel Rastaban" w:hAnsi="Graduel Rastaban"/>
          <w:sz w:val="48"/>
          <w:szCs w:val="48"/>
          <w:lang w:val="en-CA"/>
        </w:rPr>
        <w:t xml:space="preserve"> </w:t>
      </w:r>
      <w:r w:rsidR="00F660B0" w:rsidRPr="00821916">
        <w:rPr>
          <w:rFonts w:ascii="Graduel Rastaban" w:hAnsi="Graduel Rastaban"/>
          <w:sz w:val="48"/>
          <w:szCs w:val="48"/>
          <w:lang w:val="en-CA"/>
        </w:rPr>
        <w:t xml:space="preserve">Cheryl Ann </w:t>
      </w:r>
      <w:proofErr w:type="gramStart"/>
      <w:r w:rsidR="00F660B0" w:rsidRPr="00821916">
        <w:rPr>
          <w:rFonts w:ascii="Graduel Rastaban" w:hAnsi="Graduel Rastaban"/>
          <w:sz w:val="48"/>
          <w:szCs w:val="48"/>
          <w:lang w:val="en-CA"/>
        </w:rPr>
        <w:t>Bolden</w:t>
      </w:r>
      <w:r w:rsidR="00821916" w:rsidRPr="00821916">
        <w:rPr>
          <w:rFonts w:ascii="Graduel Rastaban" w:hAnsi="Graduel Rastaban"/>
          <w:sz w:val="48"/>
          <w:szCs w:val="48"/>
          <w:lang w:val="en-CA"/>
        </w:rPr>
        <w:t xml:space="preserve"> :</w:t>
      </w:r>
      <w:proofErr w:type="gramEnd"/>
      <w:r w:rsidR="00821916" w:rsidRPr="00821916">
        <w:rPr>
          <w:rFonts w:ascii="Graduel Rastaban" w:hAnsi="Graduel Rastaban"/>
          <w:sz w:val="48"/>
          <w:szCs w:val="48"/>
          <w:lang w:val="en-CA"/>
        </w:rPr>
        <w:t xml:space="preserve"> </w:t>
      </w:r>
      <w:r w:rsidR="00E30976" w:rsidRPr="00821916">
        <w:rPr>
          <w:rFonts w:ascii="Graduel Rastaban" w:hAnsi="Graduel Rastaban"/>
          <w:sz w:val="44"/>
          <w:szCs w:val="44"/>
          <w:lang w:val="en-CA"/>
        </w:rPr>
        <w:t>«</w:t>
      </w:r>
      <w:r w:rsidR="00E30976" w:rsidRPr="00821916">
        <w:rPr>
          <w:rFonts w:ascii="Calibri" w:hAnsi="Calibri" w:cs="Calibri"/>
          <w:sz w:val="44"/>
          <w:szCs w:val="44"/>
          <w:lang w:val="en-CA"/>
        </w:rPr>
        <w:t> </w:t>
      </w:r>
      <w:r w:rsidR="00E30976" w:rsidRPr="00821916">
        <w:rPr>
          <w:rFonts w:ascii="Graduel Rastaban" w:hAnsi="Graduel Rastaban"/>
          <w:sz w:val="44"/>
          <w:szCs w:val="44"/>
          <w:lang w:val="en-CA"/>
        </w:rPr>
        <w:t>Encounters with unco</w:t>
      </w:r>
      <w:r w:rsidR="00821916" w:rsidRPr="00821916">
        <w:rPr>
          <w:rFonts w:ascii="Graduel Rastaban" w:hAnsi="Graduel Rastaban"/>
          <w:sz w:val="44"/>
          <w:szCs w:val="44"/>
          <w:lang w:val="en-CA"/>
        </w:rPr>
        <w:t>m</w:t>
      </w:r>
      <w:r w:rsidR="00E30976" w:rsidRPr="00821916">
        <w:rPr>
          <w:rFonts w:ascii="Graduel Rastaban" w:hAnsi="Graduel Rastaban"/>
          <w:sz w:val="44"/>
          <w:szCs w:val="44"/>
          <w:lang w:val="en-CA"/>
        </w:rPr>
        <w:t>fortable archives</w:t>
      </w:r>
      <w:r w:rsidR="00E30976" w:rsidRPr="00821916">
        <w:rPr>
          <w:rFonts w:ascii="Calibri" w:hAnsi="Calibri" w:cs="Calibri"/>
          <w:sz w:val="44"/>
          <w:szCs w:val="44"/>
          <w:lang w:val="en-CA"/>
        </w:rPr>
        <w:t> </w:t>
      </w:r>
      <w:r w:rsidR="00E30976" w:rsidRPr="00821916">
        <w:rPr>
          <w:rFonts w:ascii="Graduel Rastaban" w:hAnsi="Graduel Rastaban" w:cs="Graduel Rastaban"/>
          <w:sz w:val="44"/>
          <w:szCs w:val="44"/>
          <w:lang w:val="en-CA"/>
        </w:rPr>
        <w:t>»</w:t>
      </w:r>
    </w:p>
    <w:p w14:paraId="01132BE3" w14:textId="77777777" w:rsidR="002E53D8" w:rsidRPr="00821916" w:rsidRDefault="002E53D8" w:rsidP="00331A9E">
      <w:pPr>
        <w:pStyle w:val="Sous-titre"/>
        <w:jc w:val="center"/>
        <w:rPr>
          <w:rFonts w:ascii="Graduel Rastaban" w:hAnsi="Graduel Rastaban"/>
          <w:lang w:val="en-CA"/>
        </w:rPr>
      </w:pPr>
    </w:p>
    <w:p w14:paraId="312B5643" w14:textId="14058FBF" w:rsidR="00725C37" w:rsidRDefault="00725C37" w:rsidP="00331A9E">
      <w:pPr>
        <w:pStyle w:val="Sous-titre"/>
        <w:jc w:val="center"/>
        <w:rPr>
          <w:rFonts w:ascii="Graduel Rastaban" w:hAnsi="Graduel Rastaban"/>
        </w:rPr>
      </w:pPr>
      <w:r w:rsidRPr="00821916">
        <w:rPr>
          <w:rFonts w:ascii="Graduel Rastaban" w:hAnsi="Graduel Rastaban"/>
        </w:rPr>
        <w:t>Proposition d’atelier</w:t>
      </w:r>
      <w:r w:rsidR="00D96A7C">
        <w:rPr>
          <w:rFonts w:ascii="Graduel Rastaban" w:hAnsi="Graduel Rastaban"/>
        </w:rPr>
        <w:t>s</w:t>
      </w:r>
      <w:r w:rsidR="00E566E3">
        <w:rPr>
          <w:rFonts w:ascii="Graduel Rastaban" w:hAnsi="Graduel Rastaban"/>
        </w:rPr>
        <w:t xml:space="preserve"> bilingues,</w:t>
      </w:r>
      <w:r w:rsidR="00331A9E" w:rsidRPr="00821916">
        <w:rPr>
          <w:rFonts w:ascii="Graduel Rastaban" w:hAnsi="Graduel Rastaban"/>
        </w:rPr>
        <w:t xml:space="preserve"> </w:t>
      </w:r>
      <w:r w:rsidR="00E566E3" w:rsidRPr="00A919BE">
        <w:rPr>
          <w:rFonts w:ascii="Graduel Rastaban" w:hAnsi="Graduel Rastaban"/>
        </w:rPr>
        <w:t>destiné</w:t>
      </w:r>
      <w:r w:rsidR="00E566E3">
        <w:rPr>
          <w:rFonts w:ascii="Graduel Rastaban" w:hAnsi="Graduel Rastaban"/>
        </w:rPr>
        <w:t>s</w:t>
      </w:r>
      <w:r w:rsidR="00E566E3" w:rsidRPr="00A919BE">
        <w:rPr>
          <w:rFonts w:ascii="Graduel Rastaban" w:hAnsi="Graduel Rastaban"/>
        </w:rPr>
        <w:t xml:space="preserve"> aux </w:t>
      </w:r>
      <w:r w:rsidR="00E566E3" w:rsidRPr="00901C9F">
        <w:rPr>
          <w:rFonts w:ascii="Graduel Rastaban" w:hAnsi="Graduel Rastaban"/>
        </w:rPr>
        <w:t xml:space="preserve">groupes de </w:t>
      </w:r>
      <w:proofErr w:type="spellStart"/>
      <w:r w:rsidR="00E566E3" w:rsidRPr="00901C9F">
        <w:rPr>
          <w:rFonts w:ascii="Graduel Rastaban" w:hAnsi="Graduel Rastaban"/>
        </w:rPr>
        <w:t>lycéen·nes</w:t>
      </w:r>
      <w:proofErr w:type="spellEnd"/>
      <w:r w:rsidR="00E566E3" w:rsidRPr="00901C9F">
        <w:rPr>
          <w:rFonts w:ascii="Graduel Rastaban" w:hAnsi="Graduel Rastaban"/>
        </w:rPr>
        <w:t>, à l’occasion des Journées du Matrimoine</w:t>
      </w:r>
    </w:p>
    <w:p w14:paraId="3F7263A4" w14:textId="1ED00E4D" w:rsidR="00307C59" w:rsidRPr="00307C59" w:rsidRDefault="00307C59" w:rsidP="00307C59">
      <w:pPr>
        <w:jc w:val="center"/>
        <w:rPr>
          <w:rFonts w:ascii="Graduel Rastaban" w:eastAsiaTheme="minorEastAsia" w:hAnsi="Graduel Rastaban"/>
          <w:color w:val="5A5A5A" w:themeColor="text1" w:themeTint="A5"/>
          <w:spacing w:val="15"/>
        </w:rPr>
      </w:pPr>
      <w:r w:rsidRPr="00307C59">
        <w:rPr>
          <w:rFonts w:ascii="Graduel Rastaban" w:eastAsiaTheme="minorEastAsia" w:hAnsi="Graduel Rastaban"/>
          <w:color w:val="5A5A5A" w:themeColor="text1" w:themeTint="A5"/>
          <w:spacing w:val="15"/>
        </w:rPr>
        <w:t>20 septembre 2024</w:t>
      </w:r>
    </w:p>
    <w:p w14:paraId="3C8C2A4D" w14:textId="7CBAF081" w:rsidR="00725C37" w:rsidRDefault="00725C37" w:rsidP="0060037B">
      <w:pPr>
        <w:jc w:val="both"/>
        <w:rPr>
          <w:rFonts w:ascii="Graduel Rastaban" w:hAnsi="Graduel Rastaban"/>
        </w:rPr>
      </w:pPr>
      <w:r w:rsidRPr="00821916">
        <w:rPr>
          <w:rFonts w:ascii="Graduel Rastaban" w:hAnsi="Graduel Rastaban"/>
        </w:rPr>
        <w:t>AWARE</w:t>
      </w:r>
      <w:r w:rsidR="006C5C8A" w:rsidRPr="00821916">
        <w:rPr>
          <w:rFonts w:ascii="Calibri" w:hAnsi="Calibri" w:cs="Calibri"/>
        </w:rPr>
        <w:t> </w:t>
      </w:r>
      <w:r w:rsidR="006C5C8A" w:rsidRPr="00821916">
        <w:rPr>
          <w:rFonts w:ascii="Graduel Rastaban" w:hAnsi="Graduel Rastaban"/>
        </w:rPr>
        <w:t xml:space="preserve">: Archives of </w:t>
      </w:r>
      <w:proofErr w:type="spellStart"/>
      <w:r w:rsidR="006C5C8A" w:rsidRPr="00821916">
        <w:rPr>
          <w:rFonts w:ascii="Graduel Rastaban" w:hAnsi="Graduel Rastaban"/>
        </w:rPr>
        <w:t>Women</w:t>
      </w:r>
      <w:proofErr w:type="spellEnd"/>
      <w:r w:rsidR="006C5C8A" w:rsidRPr="00821916">
        <w:rPr>
          <w:rFonts w:ascii="Graduel Rastaban" w:hAnsi="Graduel Rastaban"/>
        </w:rPr>
        <w:t xml:space="preserve"> Artists, </w:t>
      </w:r>
      <w:proofErr w:type="spellStart"/>
      <w:r w:rsidR="006C5C8A" w:rsidRPr="00821916">
        <w:rPr>
          <w:rFonts w:ascii="Graduel Rastaban" w:hAnsi="Graduel Rastaban"/>
        </w:rPr>
        <w:t>Research</w:t>
      </w:r>
      <w:proofErr w:type="spellEnd"/>
      <w:r w:rsidR="006C5C8A" w:rsidRPr="00821916">
        <w:rPr>
          <w:rFonts w:ascii="Graduel Rastaban" w:hAnsi="Graduel Rastaban"/>
        </w:rPr>
        <w:t xml:space="preserve"> and Exhibitions</w:t>
      </w:r>
      <w:r w:rsidRPr="00821916">
        <w:rPr>
          <w:rFonts w:ascii="Graduel Rastaban" w:hAnsi="Graduel Rastaban"/>
        </w:rPr>
        <w:t xml:space="preserve"> propose </w:t>
      </w:r>
      <w:r w:rsidR="00821916">
        <w:rPr>
          <w:rFonts w:ascii="Graduel Rastaban" w:hAnsi="Graduel Rastaban"/>
        </w:rPr>
        <w:t xml:space="preserve">un </w:t>
      </w:r>
      <w:r w:rsidRPr="00821916">
        <w:rPr>
          <w:rFonts w:ascii="Graduel Rastaban" w:hAnsi="Graduel Rastaban"/>
        </w:rPr>
        <w:t>atelier</w:t>
      </w:r>
      <w:r w:rsidR="00331A9E" w:rsidRPr="00821916">
        <w:rPr>
          <w:rFonts w:ascii="Graduel Rastaban" w:hAnsi="Graduel Rastaban"/>
        </w:rPr>
        <w:t xml:space="preserve"> </w:t>
      </w:r>
      <w:r w:rsidR="006C5C8A" w:rsidRPr="00821916">
        <w:rPr>
          <w:rFonts w:ascii="Graduel Rastaban" w:hAnsi="Graduel Rastaban"/>
        </w:rPr>
        <w:t>scolaire</w:t>
      </w:r>
      <w:r w:rsidR="00821916">
        <w:rPr>
          <w:rFonts w:ascii="Graduel Rastaban" w:hAnsi="Graduel Rastaban"/>
        </w:rPr>
        <w:t xml:space="preserve"> </w:t>
      </w:r>
      <w:r w:rsidRPr="00821916">
        <w:rPr>
          <w:rFonts w:ascii="Graduel Rastaban" w:hAnsi="Graduel Rastaban"/>
        </w:rPr>
        <w:t>en col</w:t>
      </w:r>
      <w:r w:rsidR="00331A9E" w:rsidRPr="00821916">
        <w:rPr>
          <w:rFonts w:ascii="Graduel Rastaban" w:hAnsi="Graduel Rastaban"/>
        </w:rPr>
        <w:t>l</w:t>
      </w:r>
      <w:r w:rsidRPr="00821916">
        <w:rPr>
          <w:rFonts w:ascii="Graduel Rastaban" w:hAnsi="Graduel Rastaban"/>
        </w:rPr>
        <w:t>aborati</w:t>
      </w:r>
      <w:r w:rsidR="00331A9E" w:rsidRPr="00821916">
        <w:rPr>
          <w:rFonts w:ascii="Graduel Rastaban" w:hAnsi="Graduel Rastaban"/>
        </w:rPr>
        <w:t>on</w:t>
      </w:r>
      <w:r w:rsidRPr="00821916">
        <w:rPr>
          <w:rFonts w:ascii="Graduel Rastaban" w:hAnsi="Graduel Rastaban"/>
        </w:rPr>
        <w:t xml:space="preserve"> avec l’artiste </w:t>
      </w:r>
      <w:r w:rsidR="00821916">
        <w:rPr>
          <w:rFonts w:ascii="Graduel Rastaban" w:hAnsi="Graduel Rastaban"/>
        </w:rPr>
        <w:t xml:space="preserve">Cheryl Ann Bolden, </w:t>
      </w:r>
      <w:r w:rsidR="00911EFF">
        <w:rPr>
          <w:rFonts w:ascii="Graduel Rastaban" w:hAnsi="Graduel Rastaban"/>
        </w:rPr>
        <w:t>nommé</w:t>
      </w:r>
      <w:r w:rsidR="0018468D">
        <w:rPr>
          <w:rFonts w:ascii="Graduel Rastaban" w:hAnsi="Graduel Rastaban"/>
        </w:rPr>
        <w:t>e</w:t>
      </w:r>
      <w:r w:rsidR="00911EFF">
        <w:rPr>
          <w:rFonts w:ascii="Graduel Rastaban" w:hAnsi="Graduel Rastaban"/>
        </w:rPr>
        <w:t xml:space="preserve"> au Prix AWARE 2023. </w:t>
      </w:r>
      <w:r w:rsidR="00121762">
        <w:rPr>
          <w:rFonts w:ascii="Graduel Rastaban" w:hAnsi="Graduel Rastaban"/>
        </w:rPr>
        <w:t>Elle est f</w:t>
      </w:r>
      <w:r w:rsidR="00A4479F">
        <w:rPr>
          <w:rFonts w:ascii="Graduel Rastaban" w:hAnsi="Graduel Rastaban"/>
        </w:rPr>
        <w:t xml:space="preserve">ondatrice de </w:t>
      </w:r>
      <w:proofErr w:type="spellStart"/>
      <w:r w:rsidR="00A4479F">
        <w:rPr>
          <w:rFonts w:ascii="Graduel Rastaban" w:hAnsi="Graduel Rastaban"/>
        </w:rPr>
        <w:t>Precious</w:t>
      </w:r>
      <w:proofErr w:type="spellEnd"/>
      <w:r w:rsidR="00A4479F">
        <w:rPr>
          <w:rFonts w:ascii="Graduel Rastaban" w:hAnsi="Graduel Rastaban"/>
        </w:rPr>
        <w:t xml:space="preserve"> </w:t>
      </w:r>
      <w:r w:rsidR="00A4479F" w:rsidRPr="00A4479F">
        <w:rPr>
          <w:rFonts w:ascii="Graduel Rastaban" w:hAnsi="Graduel Rastaban"/>
        </w:rPr>
        <w:t>Cargo</w:t>
      </w:r>
      <w:r w:rsidR="00A4479F" w:rsidRPr="00A4479F">
        <w:rPr>
          <w:rFonts w:ascii="Graduel Rastaban" w:hAnsi="Graduel Rastaban" w:cs="Calibri"/>
        </w:rPr>
        <w:t>, u</w:t>
      </w:r>
      <w:r w:rsidR="00A4479F">
        <w:rPr>
          <w:rFonts w:ascii="Graduel Rastaban" w:hAnsi="Graduel Rastaban" w:cs="Calibri"/>
        </w:rPr>
        <w:t xml:space="preserve">n musée itinérant </w:t>
      </w:r>
      <w:r w:rsidR="00A4479F" w:rsidRPr="00A4479F">
        <w:rPr>
          <w:rFonts w:ascii="Graduel Rastaban" w:hAnsi="Graduel Rastaban" w:cs="Calibri"/>
        </w:rPr>
        <w:t>dont le projet artistique et pédagogique met</w:t>
      </w:r>
      <w:r w:rsidR="00E67457">
        <w:rPr>
          <w:rFonts w:ascii="Graduel Rastaban" w:hAnsi="Graduel Rastaban" w:cs="Calibri"/>
        </w:rPr>
        <w:t xml:space="preserve"> </w:t>
      </w:r>
      <w:r w:rsidR="00A4479F" w:rsidRPr="00A4479F">
        <w:rPr>
          <w:rFonts w:ascii="Graduel Rastaban" w:hAnsi="Graduel Rastaban" w:cs="Calibri"/>
        </w:rPr>
        <w:t>en avant la culture et l’histoire des diasporas africaines</w:t>
      </w:r>
      <w:r w:rsidR="00121762">
        <w:rPr>
          <w:rFonts w:ascii="Graduel Rastaban" w:hAnsi="Graduel Rastaban" w:cs="Calibri"/>
        </w:rPr>
        <w:t xml:space="preserve">. </w:t>
      </w:r>
      <w:r w:rsidR="0018468D">
        <w:rPr>
          <w:rFonts w:ascii="Graduel Rastaban" w:hAnsi="Graduel Rastaban" w:cs="Calibri"/>
        </w:rPr>
        <w:t>À</w:t>
      </w:r>
      <w:r w:rsidR="00121762">
        <w:rPr>
          <w:rFonts w:ascii="Graduel Rastaban" w:hAnsi="Graduel Rastaban" w:cs="Calibri"/>
        </w:rPr>
        <w:t xml:space="preserve"> partir d’une </w:t>
      </w:r>
      <w:r w:rsidR="00A4479F">
        <w:rPr>
          <w:rFonts w:ascii="Graduel Rastaban" w:hAnsi="Graduel Rastaban"/>
        </w:rPr>
        <w:t xml:space="preserve">sélection </w:t>
      </w:r>
      <w:r w:rsidR="00284282">
        <w:rPr>
          <w:rFonts w:ascii="Graduel Rastaban" w:hAnsi="Graduel Rastaban"/>
        </w:rPr>
        <w:t>d’</w:t>
      </w:r>
      <w:r w:rsidR="00A4479F">
        <w:rPr>
          <w:rFonts w:ascii="Graduel Rastaban" w:hAnsi="Graduel Rastaban"/>
        </w:rPr>
        <w:t xml:space="preserve">objets de </w:t>
      </w:r>
      <w:r w:rsidR="00121762">
        <w:rPr>
          <w:rFonts w:ascii="Graduel Rastaban" w:hAnsi="Graduel Rastaban"/>
        </w:rPr>
        <w:t>l</w:t>
      </w:r>
      <w:r w:rsidR="00284282">
        <w:rPr>
          <w:rFonts w:ascii="Graduel Rastaban" w:hAnsi="Graduel Rastaban"/>
        </w:rPr>
        <w:t xml:space="preserve">a collection </w:t>
      </w:r>
      <w:r w:rsidR="00121762">
        <w:rPr>
          <w:rFonts w:ascii="Graduel Rastaban" w:hAnsi="Graduel Rastaban"/>
        </w:rPr>
        <w:t>de l’artiste, cet atelier permettra d’</w:t>
      </w:r>
      <w:r w:rsidR="00284282" w:rsidRPr="00821916">
        <w:rPr>
          <w:rFonts w:ascii="Graduel Rastaban" w:hAnsi="Graduel Rastaban"/>
        </w:rPr>
        <w:t xml:space="preserve">engager une réflexion sur </w:t>
      </w:r>
      <w:r w:rsidR="00284282">
        <w:rPr>
          <w:rFonts w:ascii="Graduel Rastaban" w:hAnsi="Graduel Rastaban"/>
        </w:rPr>
        <w:t>la notion des archives</w:t>
      </w:r>
      <w:r w:rsidR="007122A2">
        <w:rPr>
          <w:rFonts w:ascii="Graduel Rastaban" w:hAnsi="Graduel Rastaban"/>
        </w:rPr>
        <w:t>, la mémoire collective</w:t>
      </w:r>
      <w:r w:rsidR="00284282">
        <w:rPr>
          <w:rFonts w:ascii="Graduel Rastaban" w:hAnsi="Graduel Rastaban"/>
        </w:rPr>
        <w:t xml:space="preserve"> et le matrimoine</w:t>
      </w:r>
      <w:r w:rsidR="00284282" w:rsidRPr="00821916">
        <w:rPr>
          <w:rFonts w:ascii="Graduel Rastaban" w:hAnsi="Graduel Rastaban"/>
        </w:rPr>
        <w:t>.</w:t>
      </w:r>
      <w:r w:rsidR="00A4479F">
        <w:rPr>
          <w:rFonts w:ascii="Graduel Rastaban" w:hAnsi="Graduel Rastaban"/>
        </w:rPr>
        <w:t xml:space="preserve"> </w:t>
      </w:r>
      <w:r w:rsidR="00121762">
        <w:rPr>
          <w:rFonts w:ascii="Graduel Rastaban" w:hAnsi="Graduel Rastaban"/>
        </w:rPr>
        <w:t xml:space="preserve">Il </w:t>
      </w:r>
      <w:r w:rsidR="0018468D">
        <w:rPr>
          <w:rFonts w:ascii="Graduel Rastaban" w:hAnsi="Graduel Rastaban"/>
        </w:rPr>
        <w:t>présente</w:t>
      </w:r>
      <w:r w:rsidR="0018468D" w:rsidRPr="00821916">
        <w:rPr>
          <w:rFonts w:ascii="Graduel Rastaban" w:hAnsi="Graduel Rastaban"/>
        </w:rPr>
        <w:t xml:space="preserve"> </w:t>
      </w:r>
      <w:r w:rsidRPr="00821916">
        <w:rPr>
          <w:rFonts w:ascii="Graduel Rastaban" w:hAnsi="Graduel Rastaban"/>
        </w:rPr>
        <w:t>également l’occasion de découvrir le centre de documentation d’AWARE à la Villa Vassilieff</w:t>
      </w:r>
      <w:r w:rsidR="00284282">
        <w:rPr>
          <w:rFonts w:ascii="Graduel Rastaban" w:hAnsi="Graduel Rastaban"/>
        </w:rPr>
        <w:t>, dédié aux artistes femmes et aux questions de genre.</w:t>
      </w:r>
      <w:r w:rsidRPr="00821916">
        <w:rPr>
          <w:rFonts w:ascii="Graduel Rastaban" w:hAnsi="Graduel Rastaban"/>
        </w:rPr>
        <w:t xml:space="preserve"> </w:t>
      </w:r>
    </w:p>
    <w:p w14:paraId="6FE82503" w14:textId="2E6085E0" w:rsidR="005C6B38" w:rsidRPr="00B56012" w:rsidRDefault="00182A0E" w:rsidP="00D7474A">
      <w:pPr>
        <w:pStyle w:val="Titre1"/>
        <w:rPr>
          <w:rFonts w:ascii="Graduel Rastaban" w:hAnsi="Graduel Rastaban"/>
          <w:lang w:val="en-CA"/>
        </w:rPr>
      </w:pPr>
      <w:proofErr w:type="gramStart"/>
      <w:r w:rsidRPr="00B56012">
        <w:rPr>
          <w:rFonts w:ascii="Graduel Rastaban" w:hAnsi="Graduel Rastaban"/>
          <w:lang w:val="en-CA"/>
        </w:rPr>
        <w:t>AWARE</w:t>
      </w:r>
      <w:r w:rsidR="00D7474A" w:rsidRPr="00B56012">
        <w:rPr>
          <w:rFonts w:ascii="Calibri" w:hAnsi="Calibri" w:cs="Calibri"/>
          <w:lang w:val="en-CA"/>
        </w:rPr>
        <w:t> </w:t>
      </w:r>
      <w:r w:rsidR="00D7474A" w:rsidRPr="00B56012">
        <w:rPr>
          <w:rFonts w:ascii="Graduel Rastaban" w:hAnsi="Graduel Rastaban"/>
          <w:lang w:val="en-CA"/>
        </w:rPr>
        <w:t>:</w:t>
      </w:r>
      <w:proofErr w:type="gramEnd"/>
      <w:r w:rsidR="00D7474A" w:rsidRPr="00B56012">
        <w:rPr>
          <w:rFonts w:ascii="Graduel Rastaban" w:hAnsi="Graduel Rastaban"/>
          <w:lang w:val="en-CA"/>
        </w:rPr>
        <w:t xml:space="preserve"> Archives of Women Artists, Research &amp; Exhibitions</w:t>
      </w:r>
    </w:p>
    <w:p w14:paraId="60C19AFE" w14:textId="73D1435C" w:rsidR="00A919BE" w:rsidRPr="00821916" w:rsidRDefault="008312D7" w:rsidP="0060037B">
      <w:pPr>
        <w:jc w:val="both"/>
        <w:rPr>
          <w:rFonts w:ascii="Graduel Rastaban" w:hAnsi="Graduel Rastaban" w:cstheme="minorHAnsi"/>
        </w:rPr>
      </w:pPr>
      <w:bookmarkStart w:id="0" w:name="_Hlk158972804"/>
      <w:r w:rsidRPr="00821916">
        <w:rPr>
          <w:rFonts w:ascii="Graduel Rastaban" w:hAnsi="Graduel Rastaban" w:cstheme="minorHAnsi"/>
          <w:b/>
          <w:bCs/>
        </w:rPr>
        <w:t xml:space="preserve">AWARE : Archives of </w:t>
      </w:r>
      <w:proofErr w:type="spellStart"/>
      <w:r w:rsidR="0042017D" w:rsidRPr="00821916">
        <w:rPr>
          <w:rFonts w:ascii="Graduel Rastaban" w:hAnsi="Graduel Rastaban" w:cstheme="minorHAnsi"/>
          <w:b/>
          <w:bCs/>
        </w:rPr>
        <w:t>Women</w:t>
      </w:r>
      <w:proofErr w:type="spellEnd"/>
      <w:r w:rsidR="0042017D" w:rsidRPr="00821916">
        <w:rPr>
          <w:rFonts w:ascii="Graduel Rastaban" w:hAnsi="Graduel Rastaban" w:cstheme="minorHAnsi"/>
          <w:b/>
          <w:bCs/>
        </w:rPr>
        <w:t xml:space="preserve"> Artistes,</w:t>
      </w:r>
      <w:r w:rsidRPr="00821916">
        <w:rPr>
          <w:rFonts w:ascii="Graduel Rastaban" w:hAnsi="Graduel Rastaban" w:cstheme="minorHAnsi"/>
          <w:b/>
          <w:bCs/>
        </w:rPr>
        <w:t xml:space="preserve"> </w:t>
      </w:r>
      <w:proofErr w:type="spellStart"/>
      <w:r w:rsidRPr="00821916">
        <w:rPr>
          <w:rFonts w:ascii="Graduel Rastaban" w:hAnsi="Graduel Rastaban" w:cstheme="minorHAnsi"/>
          <w:b/>
          <w:bCs/>
        </w:rPr>
        <w:t>Research</w:t>
      </w:r>
      <w:proofErr w:type="spellEnd"/>
      <w:r w:rsidRPr="00821916">
        <w:rPr>
          <w:rFonts w:ascii="Graduel Rastaban" w:hAnsi="Graduel Rastaban" w:cstheme="minorHAnsi"/>
          <w:b/>
          <w:bCs/>
        </w:rPr>
        <w:t xml:space="preserve"> and Exhibitions</w:t>
      </w:r>
      <w:r w:rsidRPr="00821916">
        <w:rPr>
          <w:rFonts w:ascii="Graduel Rastaban" w:hAnsi="Graduel Rastaban" w:cstheme="minorHAnsi"/>
        </w:rPr>
        <w:t xml:space="preserve"> est une association à but non lucratif co-fondée en 2014 par Camille Morineau, conservatrice</w:t>
      </w:r>
      <w:r w:rsidR="0042017D" w:rsidRPr="00821916">
        <w:rPr>
          <w:rFonts w:ascii="Graduel Rastaban" w:hAnsi="Graduel Rastaban" w:cstheme="minorHAnsi"/>
        </w:rPr>
        <w:t xml:space="preserve"> </w:t>
      </w:r>
      <w:r w:rsidRPr="00821916">
        <w:rPr>
          <w:rFonts w:ascii="Graduel Rastaban" w:hAnsi="Graduel Rastaban" w:cstheme="minorHAnsi"/>
        </w:rPr>
        <w:t xml:space="preserve">du Patrimoine, historienne de l’art spécialiste des artistes femmes. </w:t>
      </w:r>
      <w:r w:rsidR="00A919BE" w:rsidRPr="00821916">
        <w:rPr>
          <w:rFonts w:ascii="Graduel Rastaban" w:hAnsi="Graduel Rastaban" w:cstheme="minorHAnsi"/>
        </w:rPr>
        <w:t>L</w:t>
      </w:r>
      <w:r w:rsidRPr="00821916">
        <w:rPr>
          <w:rFonts w:ascii="Graduel Rastaban" w:hAnsi="Graduel Rastaban" w:cstheme="minorHAnsi"/>
        </w:rPr>
        <w:t>’association AWARE travaille à rendre visibles les artistes femmes d</w:t>
      </w:r>
      <w:r w:rsidR="00216CE7" w:rsidRPr="00821916">
        <w:rPr>
          <w:rFonts w:ascii="Graduel Rastaban" w:hAnsi="Graduel Rastaban" w:cstheme="minorHAnsi"/>
        </w:rPr>
        <w:t>u</w:t>
      </w:r>
      <w:r w:rsidRPr="00821916">
        <w:rPr>
          <w:rFonts w:ascii="Graduel Rastaban" w:eastAsia="Times New Roman" w:hAnsi="Graduel Rastaban" w:cstheme="minorHAnsi"/>
        </w:rPr>
        <w:t xml:space="preserve"> </w:t>
      </w:r>
      <w:r w:rsidRPr="00821916">
        <w:rPr>
          <w:rFonts w:ascii="Graduel Rastaban" w:hAnsi="Graduel Rastaban" w:cstheme="minorHAnsi"/>
        </w:rPr>
        <w:t>X</w:t>
      </w:r>
      <w:r w:rsidR="0025469E" w:rsidRPr="00821916">
        <w:rPr>
          <w:rFonts w:ascii="Graduel Rastaban" w:hAnsi="Graduel Rastaban" w:cstheme="minorHAnsi"/>
        </w:rPr>
        <w:t>VIII</w:t>
      </w:r>
      <w:r w:rsidRPr="00821916">
        <w:rPr>
          <w:rFonts w:ascii="Graduel Rastaban" w:hAnsi="Graduel Rastaban" w:cstheme="minorHAnsi"/>
          <w:vertAlign w:val="superscript"/>
        </w:rPr>
        <w:t>e</w:t>
      </w:r>
      <w:r w:rsidR="00216CE7" w:rsidRPr="00821916">
        <w:rPr>
          <w:rFonts w:ascii="Graduel Rastaban" w:eastAsia="Times New Roman" w:hAnsi="Graduel Rastaban" w:cstheme="minorHAnsi"/>
        </w:rPr>
        <w:t xml:space="preserve"> au</w:t>
      </w:r>
      <w:r w:rsidRPr="00821916">
        <w:rPr>
          <w:rFonts w:ascii="Graduel Rastaban" w:eastAsia="Times New Roman" w:hAnsi="Graduel Rastaban" w:cstheme="minorHAnsi"/>
        </w:rPr>
        <w:t xml:space="preserve"> </w:t>
      </w:r>
      <w:r w:rsidRPr="00821916">
        <w:rPr>
          <w:rFonts w:ascii="Graduel Rastaban" w:hAnsi="Graduel Rastaban" w:cstheme="minorHAnsi"/>
        </w:rPr>
        <w:t>XX</w:t>
      </w:r>
      <w:r w:rsidRPr="00821916">
        <w:rPr>
          <w:rFonts w:ascii="Graduel Rastaban" w:hAnsi="Graduel Rastaban" w:cstheme="minorHAnsi"/>
          <w:vertAlign w:val="superscript"/>
        </w:rPr>
        <w:t>e</w:t>
      </w:r>
      <w:r w:rsidRPr="00821916">
        <w:rPr>
          <w:rFonts w:ascii="Graduel Rastaban" w:eastAsia="Times New Roman" w:hAnsi="Graduel Rastaban" w:cstheme="minorHAnsi"/>
        </w:rPr>
        <w:t xml:space="preserve"> </w:t>
      </w:r>
      <w:r w:rsidRPr="00821916">
        <w:rPr>
          <w:rFonts w:ascii="Graduel Rastaban" w:hAnsi="Graduel Rastaban" w:cstheme="minorHAnsi"/>
        </w:rPr>
        <w:t>siècle</w:t>
      </w:r>
      <w:r w:rsidR="0042017D" w:rsidRPr="00821916">
        <w:rPr>
          <w:rFonts w:ascii="Graduel Rastaban" w:hAnsi="Graduel Rastaban" w:cstheme="minorHAnsi"/>
        </w:rPr>
        <w:t xml:space="preserve"> </w:t>
      </w:r>
      <w:r w:rsidRPr="00821916">
        <w:rPr>
          <w:rFonts w:ascii="Graduel Rastaban" w:hAnsi="Graduel Rastaban" w:cstheme="minorHAnsi"/>
        </w:rPr>
        <w:t xml:space="preserve">en produisant et en mettant en ligne sur son site Internet des contenus gratuits et entièrement bilingues </w:t>
      </w:r>
      <w:r w:rsidR="00A919BE" w:rsidRPr="00821916">
        <w:rPr>
          <w:rFonts w:ascii="Graduel Rastaban" w:hAnsi="Graduel Rastaban" w:cstheme="minorHAnsi"/>
        </w:rPr>
        <w:t>(</w:t>
      </w:r>
      <w:r w:rsidRPr="00821916">
        <w:rPr>
          <w:rFonts w:ascii="Graduel Rastaban" w:hAnsi="Graduel Rastaban" w:cstheme="minorHAnsi"/>
        </w:rPr>
        <w:t>français/anglais</w:t>
      </w:r>
      <w:r w:rsidR="00A919BE" w:rsidRPr="00821916">
        <w:rPr>
          <w:rFonts w:ascii="Graduel Rastaban" w:hAnsi="Graduel Rastaban" w:cstheme="minorHAnsi"/>
        </w:rPr>
        <w:t>)</w:t>
      </w:r>
      <w:r w:rsidRPr="00821916">
        <w:rPr>
          <w:rFonts w:ascii="Graduel Rastaban" w:hAnsi="Graduel Rastaban" w:cstheme="minorHAnsi"/>
        </w:rPr>
        <w:t xml:space="preserve"> sur leurs œuvres. L’index du site rassemble des artistes femmes du champ des arts </w:t>
      </w:r>
      <w:r w:rsidR="00A919BE" w:rsidRPr="00821916">
        <w:rPr>
          <w:rFonts w:ascii="Graduel Rastaban" w:hAnsi="Graduel Rastaban" w:cstheme="minorHAnsi"/>
        </w:rPr>
        <w:t>visuel</w:t>
      </w:r>
      <w:r w:rsidRPr="00821916">
        <w:rPr>
          <w:rFonts w:ascii="Graduel Rastaban" w:hAnsi="Graduel Rastaban" w:cstheme="minorHAnsi"/>
        </w:rPr>
        <w:t>s</w:t>
      </w:r>
      <w:r w:rsidR="00A1388D" w:rsidRPr="00821916">
        <w:rPr>
          <w:rFonts w:ascii="Graduel Rastaban" w:hAnsi="Graduel Rastaban" w:cstheme="minorHAnsi"/>
        </w:rPr>
        <w:t xml:space="preserve"> du monde entier</w:t>
      </w:r>
      <w:r w:rsidRPr="00821916">
        <w:rPr>
          <w:rFonts w:ascii="Graduel Rastaban" w:hAnsi="Graduel Rastaban" w:cstheme="minorHAnsi"/>
        </w:rPr>
        <w:t>, nées entre 1</w:t>
      </w:r>
      <w:r w:rsidR="00D96A7C">
        <w:rPr>
          <w:rFonts w:ascii="Graduel Rastaban" w:hAnsi="Graduel Rastaban" w:cstheme="minorHAnsi"/>
        </w:rPr>
        <w:t>664</w:t>
      </w:r>
      <w:r w:rsidRPr="00821916">
        <w:rPr>
          <w:rFonts w:ascii="Graduel Rastaban" w:hAnsi="Graduel Rastaban" w:cstheme="minorHAnsi"/>
        </w:rPr>
        <w:t xml:space="preserve"> et 197</w:t>
      </w:r>
      <w:r w:rsidR="00A919BE" w:rsidRPr="00821916">
        <w:rPr>
          <w:rFonts w:ascii="Graduel Rastaban" w:hAnsi="Graduel Rastaban" w:cstheme="minorHAnsi"/>
        </w:rPr>
        <w:t>4</w:t>
      </w:r>
      <w:r w:rsidRPr="00821916">
        <w:rPr>
          <w:rFonts w:ascii="Graduel Rastaban" w:hAnsi="Graduel Rastaban" w:cstheme="minorHAnsi"/>
        </w:rPr>
        <w:t xml:space="preserve">. </w:t>
      </w:r>
    </w:p>
    <w:p w14:paraId="11FB385C" w14:textId="7C54EB73" w:rsidR="008312D7" w:rsidRPr="00821916" w:rsidRDefault="008312D7" w:rsidP="0060037B">
      <w:pPr>
        <w:jc w:val="both"/>
        <w:rPr>
          <w:rFonts w:ascii="Graduel Rastaban" w:hAnsi="Graduel Rastaban" w:cstheme="minorHAnsi"/>
        </w:rPr>
      </w:pPr>
      <w:r w:rsidRPr="00821916">
        <w:rPr>
          <w:rFonts w:ascii="Graduel Rastaban" w:hAnsi="Graduel Rastaban" w:cstheme="minorHAnsi"/>
        </w:rPr>
        <w:t>Une attention particulière est portée à l’accessibilité de tous et toutes à une information de qualité.</w:t>
      </w:r>
      <w:r w:rsidRPr="00821916">
        <w:rPr>
          <w:rFonts w:ascii="Graduel Rastaban" w:eastAsia="Times New Roman" w:hAnsi="Graduel Rastaban" w:cstheme="minorHAnsi"/>
        </w:rPr>
        <w:t xml:space="preserve"> </w:t>
      </w:r>
      <w:r w:rsidR="00A919BE" w:rsidRPr="00821916">
        <w:rPr>
          <w:rFonts w:ascii="Graduel Rastaban" w:eastAsia="Times New Roman" w:hAnsi="Graduel Rastaban" w:cstheme="minorHAnsi"/>
        </w:rPr>
        <w:t xml:space="preserve">Des </w:t>
      </w:r>
      <w:hyperlink r:id="rId8">
        <w:r w:rsidR="00454617">
          <w:rPr>
            <w:rFonts w:ascii="Graduel Rastaban" w:hAnsi="Graduel Rastaban" w:cstheme="minorHAnsi"/>
            <w:u w:val="single"/>
          </w:rPr>
          <w:t>focus</w:t>
        </w:r>
      </w:hyperlink>
      <w:r w:rsidRPr="00821916">
        <w:rPr>
          <w:rFonts w:ascii="Graduel Rastaban" w:eastAsia="Times New Roman" w:hAnsi="Graduel Rastaban" w:cstheme="minorHAnsi"/>
        </w:rPr>
        <w:t xml:space="preserve"> </w:t>
      </w:r>
      <w:r w:rsidRPr="00821916">
        <w:rPr>
          <w:rFonts w:ascii="Graduel Rastaban" w:hAnsi="Graduel Rastaban" w:cstheme="minorHAnsi"/>
        </w:rPr>
        <w:t>sur des sujets majeurs de l’histoire de l’art,</w:t>
      </w:r>
      <w:r w:rsidR="00A919BE" w:rsidRPr="00821916">
        <w:rPr>
          <w:rFonts w:ascii="Graduel Rastaban" w:hAnsi="Graduel Rastaban" w:cstheme="minorHAnsi"/>
        </w:rPr>
        <w:t xml:space="preserve"> une</w:t>
      </w:r>
      <w:r w:rsidRPr="00821916">
        <w:rPr>
          <w:rFonts w:ascii="Graduel Rastaban" w:eastAsia="Times New Roman" w:hAnsi="Graduel Rastaban" w:cstheme="minorHAnsi"/>
        </w:rPr>
        <w:t xml:space="preserve"> </w:t>
      </w:r>
      <w:hyperlink r:id="rId9">
        <w:r w:rsidRPr="00821916">
          <w:rPr>
            <w:rFonts w:ascii="Graduel Rastaban" w:hAnsi="Graduel Rastaban" w:cstheme="minorHAnsi"/>
            <w:u w:val="single"/>
          </w:rPr>
          <w:t>série de dessins animés</w:t>
        </w:r>
      </w:hyperlink>
      <w:r w:rsidRPr="00821916">
        <w:rPr>
          <w:rFonts w:ascii="Graduel Rastaban" w:eastAsia="Times New Roman" w:hAnsi="Graduel Rastaban" w:cstheme="minorHAnsi"/>
        </w:rPr>
        <w:t xml:space="preserve"> </w:t>
      </w:r>
      <w:r w:rsidRPr="00821916">
        <w:rPr>
          <w:rFonts w:ascii="Graduel Rastaban" w:hAnsi="Graduel Rastaban" w:cstheme="minorHAnsi"/>
        </w:rPr>
        <w:t xml:space="preserve">destinés aux </w:t>
      </w:r>
      <w:r w:rsidR="00A919BE" w:rsidRPr="00821916">
        <w:rPr>
          <w:rFonts w:ascii="Graduel Rastaban" w:hAnsi="Graduel Rastaban" w:cstheme="minorHAnsi"/>
        </w:rPr>
        <w:t xml:space="preserve">jeunes </w:t>
      </w:r>
      <w:r w:rsidRPr="00821916">
        <w:rPr>
          <w:rFonts w:ascii="Graduel Rastaban" w:hAnsi="Graduel Rastaban" w:cstheme="minorHAnsi"/>
        </w:rPr>
        <w:t>ou encore</w:t>
      </w:r>
      <w:r w:rsidR="00A919BE" w:rsidRPr="00821916">
        <w:rPr>
          <w:rFonts w:ascii="Graduel Rastaban" w:hAnsi="Graduel Rastaban" w:cstheme="minorHAnsi"/>
        </w:rPr>
        <w:t xml:space="preserve"> des</w:t>
      </w:r>
      <w:r w:rsidRPr="00821916">
        <w:rPr>
          <w:rFonts w:ascii="Graduel Rastaban" w:eastAsia="Times New Roman" w:hAnsi="Graduel Rastaban" w:cstheme="minorHAnsi"/>
        </w:rPr>
        <w:t xml:space="preserve"> </w:t>
      </w:r>
      <w:hyperlink r:id="rId10">
        <w:r w:rsidRPr="00821916">
          <w:rPr>
            <w:rFonts w:ascii="Graduel Rastaban" w:hAnsi="Graduel Rastaban" w:cstheme="minorHAnsi"/>
            <w:u w:val="single"/>
          </w:rPr>
          <w:t>podcasts</w:t>
        </w:r>
      </w:hyperlink>
      <w:r w:rsidRPr="00821916">
        <w:rPr>
          <w:rFonts w:ascii="Graduel Rastaban" w:eastAsia="Times New Roman" w:hAnsi="Graduel Rastaban" w:cstheme="minorHAnsi"/>
        </w:rPr>
        <w:t xml:space="preserve"> </w:t>
      </w:r>
      <w:r w:rsidRPr="00821916">
        <w:rPr>
          <w:rFonts w:ascii="Graduel Rastaban" w:hAnsi="Graduel Rastaban" w:cstheme="minorHAnsi"/>
        </w:rPr>
        <w:t>offrent ainsi des entrées ludiques pour mieux comprendre les vies et les œuvres des artistes femmes.</w:t>
      </w:r>
    </w:p>
    <w:p w14:paraId="3997D4EC" w14:textId="0D4000E2" w:rsidR="008312D7" w:rsidRPr="00821916" w:rsidRDefault="008312D7" w:rsidP="0060037B">
      <w:pPr>
        <w:jc w:val="both"/>
        <w:rPr>
          <w:rFonts w:ascii="Graduel Rastaban" w:hAnsi="Graduel Rastaban" w:cstheme="minorHAnsi"/>
        </w:rPr>
      </w:pPr>
      <w:r w:rsidRPr="00821916">
        <w:rPr>
          <w:rFonts w:ascii="Graduel Rastaban" w:hAnsi="Graduel Rastaban" w:cstheme="minorHAnsi"/>
        </w:rPr>
        <w:t>Dans l’objectif de diffuser largement les recherches portant sur les artistes femmes, AWARE organise, en collaboration avec des universités et musées, des</w:t>
      </w:r>
      <w:r w:rsidRPr="00821916">
        <w:rPr>
          <w:rFonts w:ascii="Graduel Rastaban" w:eastAsia="Times New Roman" w:hAnsi="Graduel Rastaban" w:cstheme="minorHAnsi"/>
        </w:rPr>
        <w:t xml:space="preserve"> </w:t>
      </w:r>
      <w:hyperlink r:id="rId11">
        <w:r w:rsidRPr="00821916">
          <w:rPr>
            <w:rFonts w:ascii="Graduel Rastaban" w:hAnsi="Graduel Rastaban" w:cstheme="minorHAnsi"/>
            <w:u w:val="single"/>
          </w:rPr>
          <w:t>colloques, tables rondes et journées d’étude</w:t>
        </w:r>
      </w:hyperlink>
      <w:r w:rsidRPr="00821916">
        <w:rPr>
          <w:rFonts w:ascii="Graduel Rastaban" w:eastAsia="Times New Roman" w:hAnsi="Graduel Rastaban" w:cstheme="minorHAnsi"/>
        </w:rPr>
        <w:t xml:space="preserve"> </w:t>
      </w:r>
      <w:r w:rsidRPr="00821916">
        <w:rPr>
          <w:rFonts w:ascii="Graduel Rastaban" w:hAnsi="Graduel Rastaban" w:cstheme="minorHAnsi"/>
        </w:rPr>
        <w:t>en France et à l’étranger.</w:t>
      </w:r>
      <w:r w:rsidR="0042017D" w:rsidRPr="00821916">
        <w:rPr>
          <w:rFonts w:ascii="Graduel Rastaban" w:hAnsi="Graduel Rastaban" w:cstheme="minorHAnsi"/>
        </w:rPr>
        <w:tab/>
      </w:r>
    </w:p>
    <w:bookmarkEnd w:id="0"/>
    <w:p w14:paraId="3DF81E29" w14:textId="25E4A2F4" w:rsidR="005C6B38" w:rsidRPr="00821916" w:rsidRDefault="005C6B38" w:rsidP="00D7474A">
      <w:pPr>
        <w:pStyle w:val="Titre2"/>
        <w:rPr>
          <w:rFonts w:ascii="Graduel Rastaban" w:hAnsi="Graduel Rastaban"/>
        </w:rPr>
      </w:pPr>
      <w:r w:rsidRPr="00821916">
        <w:rPr>
          <w:rFonts w:ascii="Graduel Rastaban" w:hAnsi="Graduel Rastaban"/>
        </w:rPr>
        <w:t>Villa Vassilieff</w:t>
      </w:r>
    </w:p>
    <w:p w14:paraId="2D18E958" w14:textId="51A85C9C" w:rsidR="0017451E" w:rsidRPr="00821916" w:rsidRDefault="00A1388D" w:rsidP="00216CE7">
      <w:pPr>
        <w:jc w:val="both"/>
        <w:rPr>
          <w:rFonts w:ascii="Graduel Rastaban" w:hAnsi="Graduel Rastaban" w:cstheme="minorHAnsi"/>
        </w:rPr>
      </w:pPr>
      <w:bookmarkStart w:id="1" w:name="_Hlk158973854"/>
      <w:r w:rsidRPr="00821916">
        <w:rPr>
          <w:rFonts w:ascii="Graduel Rastaban" w:hAnsi="Graduel Rastaban" w:cstheme="minorHAnsi"/>
        </w:rPr>
        <w:t xml:space="preserve">Depuis 2021, AWARE est située à la Villa Vassilieff dans le 15e arrondissement de Paris, l’ancien atelier de l’artiste Marie Vassilieff, cantine et lieu d’accueil des avant-gardes du XXe siècle. Revendiquant cet héritage matrimonial, </w:t>
      </w:r>
      <w:r w:rsidR="0017451E" w:rsidRPr="00821916">
        <w:rPr>
          <w:rFonts w:ascii="Graduel Rastaban" w:hAnsi="Graduel Rastaban" w:cstheme="minorHAnsi"/>
        </w:rPr>
        <w:t xml:space="preserve">nous </w:t>
      </w:r>
      <w:r w:rsidRPr="00821916">
        <w:rPr>
          <w:rFonts w:ascii="Graduel Rastaban" w:hAnsi="Graduel Rastaban" w:cstheme="minorHAnsi"/>
        </w:rPr>
        <w:t>y avons créé un centre de recherche entièrement dédié aux artistes femmes et à l’art féministe</w:t>
      </w:r>
      <w:r w:rsidR="0017451E" w:rsidRPr="00821916">
        <w:rPr>
          <w:rFonts w:ascii="Graduel Rastaban" w:hAnsi="Graduel Rastaban" w:cstheme="minorHAnsi"/>
        </w:rPr>
        <w:t xml:space="preserve"> qui offre plus de 3</w:t>
      </w:r>
      <w:r w:rsidR="0018468D">
        <w:rPr>
          <w:rFonts w:ascii="Graduel Rastaban" w:hAnsi="Graduel Rastaban" w:cstheme="minorHAnsi"/>
        </w:rPr>
        <w:t>7</w:t>
      </w:r>
      <w:r w:rsidR="0017451E" w:rsidRPr="00821916">
        <w:rPr>
          <w:rFonts w:ascii="Graduel Rastaban" w:hAnsi="Graduel Rastaban" w:cstheme="minorHAnsi"/>
        </w:rPr>
        <w:t>00 ouvrages à la consultation</w:t>
      </w:r>
      <w:r w:rsidRPr="00821916">
        <w:rPr>
          <w:rFonts w:ascii="Graduel Rastaban" w:hAnsi="Graduel Rastaban" w:cstheme="minorHAnsi"/>
        </w:rPr>
        <w:t>.</w:t>
      </w:r>
      <w:r w:rsidR="0017451E" w:rsidRPr="00821916">
        <w:rPr>
          <w:rFonts w:ascii="Graduel Rastaban" w:hAnsi="Graduel Rastaban" w:cstheme="minorHAnsi"/>
        </w:rPr>
        <w:t xml:space="preserve"> Les espaces ont été réimaginés par la designer </w:t>
      </w:r>
      <w:proofErr w:type="spellStart"/>
      <w:r w:rsidR="0017451E" w:rsidRPr="00821916">
        <w:rPr>
          <w:rFonts w:ascii="Graduel Rastaban" w:hAnsi="Graduel Rastaban" w:cstheme="minorHAnsi"/>
        </w:rPr>
        <w:t>matali</w:t>
      </w:r>
      <w:proofErr w:type="spellEnd"/>
      <w:r w:rsidR="0017451E" w:rsidRPr="00821916">
        <w:rPr>
          <w:rFonts w:ascii="Graduel Rastaban" w:hAnsi="Graduel Rastaban" w:cstheme="minorHAnsi"/>
        </w:rPr>
        <w:t xml:space="preserve"> </w:t>
      </w:r>
      <w:proofErr w:type="spellStart"/>
      <w:r w:rsidR="0017451E" w:rsidRPr="00821916">
        <w:rPr>
          <w:rFonts w:ascii="Graduel Rastaban" w:hAnsi="Graduel Rastaban" w:cstheme="minorHAnsi"/>
        </w:rPr>
        <w:t>crasset</w:t>
      </w:r>
      <w:proofErr w:type="spellEnd"/>
      <w:r w:rsidR="0017451E" w:rsidRPr="00821916">
        <w:rPr>
          <w:rFonts w:ascii="Graduel Rastaban" w:hAnsi="Graduel Rastaban" w:cstheme="minorHAnsi"/>
        </w:rPr>
        <w:t xml:space="preserve"> pour accueillir des résidences de recherche, des tables rondes, des rencontres, un club de lecture et des ateliers scolaires.</w:t>
      </w:r>
    </w:p>
    <w:bookmarkEnd w:id="1"/>
    <w:p w14:paraId="4121B110" w14:textId="77777777" w:rsidR="00E566E3" w:rsidRDefault="00E566E3" w:rsidP="00331A9E">
      <w:pPr>
        <w:pStyle w:val="Titre1"/>
        <w:rPr>
          <w:rFonts w:ascii="Graduel Rastaban" w:hAnsi="Graduel Rastaban"/>
          <w:sz w:val="36"/>
          <w:szCs w:val="36"/>
        </w:rPr>
      </w:pPr>
    </w:p>
    <w:p w14:paraId="3D6E9575" w14:textId="3B40D46A" w:rsidR="00725C37" w:rsidRPr="00D96A7C" w:rsidRDefault="00A4479F" w:rsidP="00331A9E">
      <w:pPr>
        <w:pStyle w:val="Titre1"/>
        <w:rPr>
          <w:rFonts w:ascii="Graduel Rastaban" w:hAnsi="Graduel Rastaban"/>
          <w:sz w:val="36"/>
          <w:szCs w:val="36"/>
        </w:rPr>
      </w:pPr>
      <w:r w:rsidRPr="00D96A7C">
        <w:rPr>
          <w:rFonts w:ascii="Graduel Rastaban" w:hAnsi="Graduel Rastaban"/>
          <w:sz w:val="36"/>
          <w:szCs w:val="36"/>
        </w:rPr>
        <w:t>Cheryl Ann Bolden</w:t>
      </w:r>
    </w:p>
    <w:p w14:paraId="4EB6C581" w14:textId="68B8B8A9" w:rsidR="00A4479F" w:rsidRDefault="00307C59" w:rsidP="00216CE7">
      <w:pPr>
        <w:pStyle w:val="m-3319274450846525221m5458892460141305078gmail-p2"/>
        <w:spacing w:before="0" w:beforeAutospacing="0" w:after="0" w:afterAutospacing="0"/>
        <w:jc w:val="both"/>
        <w:rPr>
          <w:rFonts w:ascii="Graduel Rastaban" w:hAnsi="Graduel Rastaban" w:cstheme="minorHAnsi"/>
        </w:rPr>
      </w:pPr>
      <w:r>
        <w:rPr>
          <w:rFonts w:ascii="Graduel Rastaban" w:hAnsi="Graduel Rastaban" w:cstheme="minorHAnsi"/>
          <w:noProof/>
        </w:rPr>
        <w:drawing>
          <wp:anchor distT="0" distB="0" distL="114300" distR="114300" simplePos="0" relativeHeight="251658240" behindDoc="0" locked="0" layoutInCell="1" allowOverlap="1" wp14:anchorId="2A1D6D85" wp14:editId="0D4D7799">
            <wp:simplePos x="0" y="0"/>
            <wp:positionH relativeFrom="column">
              <wp:posOffset>-2757</wp:posOffset>
            </wp:positionH>
            <wp:positionV relativeFrom="paragraph">
              <wp:posOffset>2009</wp:posOffset>
            </wp:positionV>
            <wp:extent cx="2169838" cy="2992056"/>
            <wp:effectExtent l="0" t="0" r="1905" b="0"/>
            <wp:wrapSquare wrapText="bothSides"/>
            <wp:docPr id="8681690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9838" cy="2992056"/>
                    </a:xfrm>
                    <a:prstGeom prst="rect">
                      <a:avLst/>
                    </a:prstGeom>
                    <a:noFill/>
                    <a:ln>
                      <a:noFill/>
                    </a:ln>
                  </pic:spPr>
                </pic:pic>
              </a:graphicData>
            </a:graphic>
          </wp:anchor>
        </w:drawing>
      </w:r>
      <w:r w:rsidR="00A4479F" w:rsidRPr="00A4479F">
        <w:rPr>
          <w:rFonts w:ascii="Graduel Rastaban" w:hAnsi="Graduel Rastaban" w:cstheme="minorHAnsi"/>
        </w:rPr>
        <w:t xml:space="preserve">Artiste, collectionneuse et archiviste, </w:t>
      </w:r>
      <w:hyperlink r:id="rId13" w:history="1">
        <w:r w:rsidR="00A4479F" w:rsidRPr="00D96A7C">
          <w:rPr>
            <w:rStyle w:val="Lienhypertexte"/>
            <w:rFonts w:ascii="Graduel Rastaban" w:hAnsi="Graduel Rastaban" w:cstheme="minorHAnsi"/>
            <w:b/>
            <w:bCs/>
          </w:rPr>
          <w:t>Cheryl Ann Bolden</w:t>
        </w:r>
      </w:hyperlink>
      <w:r w:rsidR="00A4479F" w:rsidRPr="00A4479F">
        <w:rPr>
          <w:rFonts w:ascii="Graduel Rastaban" w:hAnsi="Graduel Rastaban" w:cstheme="minorHAnsi"/>
        </w:rPr>
        <w:t xml:space="preserve"> est la descendante de six générations d’</w:t>
      </w:r>
      <w:proofErr w:type="spellStart"/>
      <w:r w:rsidR="0018468D">
        <w:rPr>
          <w:rFonts w:ascii="Graduel Rastaban" w:hAnsi="Graduel Rastaban" w:cstheme="minorHAnsi"/>
        </w:rPr>
        <w:t>a</w:t>
      </w:r>
      <w:r w:rsidR="00A4479F" w:rsidRPr="00A4479F">
        <w:rPr>
          <w:rFonts w:ascii="Graduel Rastaban" w:hAnsi="Graduel Rastaban" w:cstheme="minorHAnsi"/>
        </w:rPr>
        <w:t>fricain·es-</w:t>
      </w:r>
      <w:r w:rsidR="0018468D">
        <w:rPr>
          <w:rFonts w:ascii="Graduel Rastaban" w:hAnsi="Graduel Rastaban" w:cstheme="minorHAnsi"/>
        </w:rPr>
        <w:t>a</w:t>
      </w:r>
      <w:r w:rsidR="00A4479F" w:rsidRPr="00A4479F">
        <w:rPr>
          <w:rFonts w:ascii="Graduel Rastaban" w:hAnsi="Graduel Rastaban" w:cstheme="minorHAnsi"/>
        </w:rPr>
        <w:t>méricain·es</w:t>
      </w:r>
      <w:proofErr w:type="spellEnd"/>
      <w:r w:rsidR="00A4479F" w:rsidRPr="00A4479F">
        <w:rPr>
          <w:rFonts w:ascii="Graduel Rastaban" w:hAnsi="Graduel Rastaban" w:cstheme="minorHAnsi"/>
        </w:rPr>
        <w:t xml:space="preserve">. </w:t>
      </w:r>
      <w:r w:rsidR="007E5CBA">
        <w:rPr>
          <w:rFonts w:ascii="Graduel Rastaban" w:hAnsi="Graduel Rastaban" w:cstheme="minorHAnsi"/>
        </w:rPr>
        <w:t xml:space="preserve">En 1998, elle s’installe à Paris et y fonde </w:t>
      </w:r>
      <w:proofErr w:type="spellStart"/>
      <w:r w:rsidR="007E5CBA">
        <w:rPr>
          <w:rFonts w:ascii="Graduel Rastaban" w:hAnsi="Graduel Rastaban" w:cstheme="minorHAnsi"/>
        </w:rPr>
        <w:t>Precious</w:t>
      </w:r>
      <w:proofErr w:type="spellEnd"/>
      <w:r w:rsidR="007E5CBA">
        <w:rPr>
          <w:rFonts w:ascii="Graduel Rastaban" w:hAnsi="Graduel Rastaban" w:cstheme="minorHAnsi"/>
        </w:rPr>
        <w:t xml:space="preserve"> Cargo, un musée itinérant qui regroupe des objets historiques qui relient les histoires de la diaspora africaine. </w:t>
      </w:r>
      <w:r w:rsidR="00A4479F" w:rsidRPr="00A4479F">
        <w:rPr>
          <w:rFonts w:ascii="Graduel Rastaban" w:hAnsi="Graduel Rastaban" w:cstheme="minorHAnsi"/>
        </w:rPr>
        <w:t xml:space="preserve">Sa démarche artistique s’appuie principalement sur des objets porteurs de mémoire. Elle travaille avec des pièces et des originaux qui témoignent de la traite négrière comme des périodes ségrégationnistes et coloniales, aux États-Unis et en Europe. </w:t>
      </w:r>
      <w:r w:rsidR="00A4479F">
        <w:rPr>
          <w:rFonts w:ascii="Graduel Rastaban" w:hAnsi="Graduel Rastaban" w:cstheme="minorHAnsi"/>
        </w:rPr>
        <w:t>E</w:t>
      </w:r>
      <w:r w:rsidR="00A4479F" w:rsidRPr="00A4479F">
        <w:rPr>
          <w:rFonts w:ascii="Graduel Rastaban" w:hAnsi="Graduel Rastaban" w:cstheme="minorHAnsi"/>
        </w:rPr>
        <w:t xml:space="preserve">lle intervient régulièrement auprès de différentes communautés et dans des collèges et lycées pour y organiser des ateliers, invitant les </w:t>
      </w:r>
      <w:proofErr w:type="spellStart"/>
      <w:r w:rsidR="00A4479F" w:rsidRPr="00A4479F">
        <w:rPr>
          <w:rFonts w:ascii="Graduel Rastaban" w:hAnsi="Graduel Rastaban" w:cstheme="minorHAnsi"/>
        </w:rPr>
        <w:t>participant·es</w:t>
      </w:r>
      <w:proofErr w:type="spellEnd"/>
      <w:r w:rsidR="00A4479F" w:rsidRPr="00A4479F">
        <w:rPr>
          <w:rFonts w:ascii="Graduel Rastaban" w:hAnsi="Graduel Rastaban" w:cstheme="minorHAnsi"/>
        </w:rPr>
        <w:t xml:space="preserve"> à activer les archives, à s’en saisir, à les toucher et à se les approprier pour éprouver l’histoire qu’elles contiennent et initier</w:t>
      </w:r>
      <w:r w:rsidR="0018468D">
        <w:rPr>
          <w:rFonts w:ascii="Graduel Rastaban" w:hAnsi="Graduel Rastaban" w:cstheme="minorHAnsi"/>
        </w:rPr>
        <w:t>,</w:t>
      </w:r>
      <w:r w:rsidR="00A4479F" w:rsidRPr="00A4479F">
        <w:rPr>
          <w:rFonts w:ascii="Graduel Rastaban" w:hAnsi="Graduel Rastaban" w:cstheme="minorHAnsi"/>
        </w:rPr>
        <w:t xml:space="preserve"> à partir de ces objets</w:t>
      </w:r>
      <w:r w:rsidR="0018468D">
        <w:rPr>
          <w:rFonts w:ascii="Graduel Rastaban" w:hAnsi="Graduel Rastaban" w:cstheme="minorHAnsi"/>
        </w:rPr>
        <w:t>,</w:t>
      </w:r>
      <w:r w:rsidR="00A4479F" w:rsidRPr="00A4479F">
        <w:rPr>
          <w:rFonts w:ascii="Graduel Rastaban" w:hAnsi="Graduel Rastaban" w:cstheme="minorHAnsi"/>
        </w:rPr>
        <w:t xml:space="preserve"> des dialogues et des réflexions. </w:t>
      </w:r>
      <w:r w:rsidR="00121762" w:rsidRPr="00454617">
        <w:rPr>
          <w:rFonts w:ascii="Graduel Rastaban" w:hAnsi="Graduel Rastaban" w:cstheme="minorHAnsi"/>
        </w:rPr>
        <w:t>En réactivant des objets destinés a priori au domaine muséal, C. A. Bolden donne au public – issu de la diaspora ou non – la possibilité de se réapproprier ces éléments et leur mémoire, de manière intime et, paradoxalement, dédramatisée.</w:t>
      </w:r>
      <w:r w:rsidR="00121762">
        <w:t xml:space="preserve"> </w:t>
      </w:r>
      <w:r w:rsidR="00A4479F" w:rsidRPr="00A4479F">
        <w:rPr>
          <w:rFonts w:ascii="Graduel Rastaban" w:hAnsi="Graduel Rastaban" w:cstheme="minorHAnsi"/>
        </w:rPr>
        <w:t>Rompant avec l’idée d’archives inaccessibles placées sous vitrine, elle n’hésite pas à les faire vivre à l’occasion de performances, d’installations ou d’assemblages.</w:t>
      </w:r>
    </w:p>
    <w:p w14:paraId="458515E0" w14:textId="77777777" w:rsidR="00454617" w:rsidRDefault="00454617" w:rsidP="00216CE7">
      <w:pPr>
        <w:pStyle w:val="m-3319274450846525221m5458892460141305078gmail-p2"/>
        <w:spacing w:before="0" w:beforeAutospacing="0" w:after="0" w:afterAutospacing="0"/>
        <w:jc w:val="both"/>
        <w:rPr>
          <w:rFonts w:ascii="Graduel Rastaban" w:hAnsi="Graduel Rastaban" w:cstheme="minorHAnsi"/>
        </w:rPr>
      </w:pPr>
    </w:p>
    <w:p w14:paraId="625C0E6C" w14:textId="544978BC" w:rsidR="00454617" w:rsidRDefault="00454617" w:rsidP="00216CE7">
      <w:pPr>
        <w:pStyle w:val="m-3319274450846525221m5458892460141305078gmail-p2"/>
        <w:spacing w:before="0" w:beforeAutospacing="0" w:after="0" w:afterAutospacing="0"/>
        <w:jc w:val="both"/>
        <w:rPr>
          <w:rFonts w:ascii="Graduel Rastaban" w:hAnsi="Graduel Rastaban" w:cstheme="minorHAnsi"/>
        </w:rPr>
      </w:pPr>
      <w:r>
        <w:rPr>
          <w:rFonts w:ascii="Graduel Rastaban" w:hAnsi="Graduel Rastaban" w:cstheme="minorHAnsi"/>
        </w:rPr>
        <w:t>Plus d’informations sur l’artiste</w:t>
      </w:r>
      <w:r>
        <w:t> </w:t>
      </w:r>
      <w:r>
        <w:rPr>
          <w:rFonts w:ascii="Graduel Rastaban" w:hAnsi="Graduel Rastaban" w:cstheme="minorHAnsi"/>
        </w:rPr>
        <w:t xml:space="preserve">: </w:t>
      </w:r>
    </w:p>
    <w:p w14:paraId="2547503F" w14:textId="77777777" w:rsidR="007122A2" w:rsidRDefault="007122A2" w:rsidP="00216CE7">
      <w:pPr>
        <w:pStyle w:val="m-3319274450846525221m5458892460141305078gmail-p2"/>
        <w:spacing w:before="0" w:beforeAutospacing="0" w:after="0" w:afterAutospacing="0"/>
        <w:jc w:val="both"/>
        <w:rPr>
          <w:rFonts w:ascii="Graduel Rastaban" w:hAnsi="Graduel Rastaban" w:cstheme="minorHAnsi"/>
        </w:rPr>
      </w:pPr>
    </w:p>
    <w:p w14:paraId="19E1E6F3" w14:textId="47F3A998" w:rsidR="007122A2" w:rsidRDefault="00527D4F" w:rsidP="00454617">
      <w:pPr>
        <w:pStyle w:val="m-3319274450846525221m5458892460141305078gmail-p2"/>
        <w:numPr>
          <w:ilvl w:val="0"/>
          <w:numId w:val="6"/>
        </w:numPr>
        <w:spacing w:before="0" w:beforeAutospacing="0" w:after="0" w:afterAutospacing="0"/>
        <w:jc w:val="both"/>
        <w:rPr>
          <w:rFonts w:ascii="Graduel Rastaban" w:hAnsi="Graduel Rastaban" w:cstheme="minorHAnsi"/>
        </w:rPr>
      </w:pPr>
      <w:hyperlink r:id="rId14" w:history="1">
        <w:r w:rsidR="007122A2" w:rsidRPr="007122A2">
          <w:rPr>
            <w:rStyle w:val="Lienhypertexte"/>
            <w:rFonts w:ascii="Graduel Rastaban" w:hAnsi="Graduel Rastaban" w:cstheme="minorHAnsi"/>
          </w:rPr>
          <w:t>Biographie de Cheryl Ann Bolden sur le site d’AWARE</w:t>
        </w:r>
      </w:hyperlink>
    </w:p>
    <w:p w14:paraId="75D784E7" w14:textId="13B923AC" w:rsidR="007122A2" w:rsidRDefault="00527D4F" w:rsidP="00454617">
      <w:pPr>
        <w:pStyle w:val="m-3319274450846525221m5458892460141305078gmail-p2"/>
        <w:numPr>
          <w:ilvl w:val="0"/>
          <w:numId w:val="6"/>
        </w:numPr>
        <w:spacing w:before="0" w:beforeAutospacing="0" w:after="0" w:afterAutospacing="0"/>
        <w:jc w:val="both"/>
        <w:rPr>
          <w:rFonts w:ascii="Graduel Rastaban" w:hAnsi="Graduel Rastaban" w:cstheme="minorHAnsi"/>
        </w:rPr>
      </w:pPr>
      <w:hyperlink r:id="rId15" w:history="1">
        <w:r w:rsidR="007122A2" w:rsidRPr="007122A2">
          <w:rPr>
            <w:rStyle w:val="Lienhypertexte"/>
            <w:rFonts w:ascii="Graduel Rastaban" w:hAnsi="Graduel Rastaban" w:cstheme="minorHAnsi"/>
          </w:rPr>
          <w:t>Présentation du travail de Cheryl Ann Bolden pour le Prix AWARE</w:t>
        </w:r>
      </w:hyperlink>
    </w:p>
    <w:p w14:paraId="3EE649F8" w14:textId="77777777" w:rsidR="00454617" w:rsidRPr="00821916" w:rsidRDefault="00454617" w:rsidP="00216CE7">
      <w:pPr>
        <w:pStyle w:val="m-3319274450846525221m5458892460141305078gmail-p2"/>
        <w:spacing w:before="0" w:beforeAutospacing="0" w:after="0" w:afterAutospacing="0"/>
        <w:jc w:val="both"/>
        <w:rPr>
          <w:rFonts w:ascii="Graduel Rastaban" w:hAnsi="Graduel Rastaban" w:cstheme="minorHAnsi"/>
        </w:rPr>
      </w:pPr>
    </w:p>
    <w:p w14:paraId="00CFFB02" w14:textId="3208AB44" w:rsidR="00725C37" w:rsidRDefault="00725C37" w:rsidP="00216CE7">
      <w:pPr>
        <w:pStyle w:val="Titre1"/>
        <w:rPr>
          <w:rFonts w:ascii="Graduel Rastaban" w:hAnsi="Graduel Rastaban"/>
        </w:rPr>
      </w:pPr>
      <w:r w:rsidRPr="00821916">
        <w:rPr>
          <w:rFonts w:ascii="Graduel Rastaban" w:hAnsi="Graduel Rastaban"/>
        </w:rPr>
        <w:t>Proposition d’atelier</w:t>
      </w:r>
      <w:r w:rsidR="007E5CBA">
        <w:rPr>
          <w:rFonts w:ascii="Graduel Rastaban" w:hAnsi="Graduel Rastaban"/>
        </w:rPr>
        <w:t>s</w:t>
      </w:r>
    </w:p>
    <w:p w14:paraId="26375A40" w14:textId="0E8195FC" w:rsidR="00725C37" w:rsidRPr="00821916" w:rsidRDefault="00E30976" w:rsidP="00331A9E">
      <w:pPr>
        <w:pStyle w:val="Titre2"/>
        <w:rPr>
          <w:rFonts w:ascii="Graduel Rastaban" w:hAnsi="Graduel Rastaban"/>
        </w:rPr>
      </w:pPr>
      <w:r w:rsidRPr="00821916">
        <w:rPr>
          <w:rFonts w:ascii="Graduel Rastaban" w:hAnsi="Graduel Rastaban"/>
        </w:rPr>
        <w:t>Programme</w:t>
      </w:r>
    </w:p>
    <w:p w14:paraId="29451E20" w14:textId="078F8685" w:rsidR="00307C59" w:rsidRPr="00307C59" w:rsidRDefault="00307C59" w:rsidP="00307C59">
      <w:pPr>
        <w:rPr>
          <w:rFonts w:ascii="Graduel Rastaban" w:hAnsi="Graduel Rastaban"/>
        </w:rPr>
      </w:pPr>
      <w:r w:rsidRPr="00307C59">
        <w:rPr>
          <w:rFonts w:ascii="Graduel Rastaban" w:hAnsi="Graduel Rastaban"/>
        </w:rPr>
        <w:t>Date</w:t>
      </w:r>
      <w:r w:rsidRPr="00307C59">
        <w:rPr>
          <w:rFonts w:ascii="Calibri" w:hAnsi="Calibri" w:cs="Calibri"/>
        </w:rPr>
        <w:t> </w:t>
      </w:r>
      <w:r w:rsidRPr="00307C59">
        <w:rPr>
          <w:rFonts w:ascii="Graduel Rastaban" w:hAnsi="Graduel Rastaban"/>
        </w:rPr>
        <w:t>: le 20 septembre 2024,</w:t>
      </w:r>
      <w:r w:rsidR="00D05178">
        <w:rPr>
          <w:rFonts w:ascii="Graduel Rastaban" w:hAnsi="Graduel Rastaban"/>
        </w:rPr>
        <w:t xml:space="preserve"> deux ateliers </w:t>
      </w:r>
      <w:r w:rsidR="00527D4F">
        <w:rPr>
          <w:rFonts w:ascii="Graduel Rastaban" w:hAnsi="Graduel Rastaban"/>
        </w:rPr>
        <w:t xml:space="preserve">dans l’après-midi, horaires à déterminer avec les </w:t>
      </w:r>
      <w:r w:rsidR="00527D4F" w:rsidRPr="00527D4F">
        <w:rPr>
          <w:rFonts w:ascii="Graduel Rastaban" w:hAnsi="Graduel Rastaban"/>
        </w:rPr>
        <w:t>enseignant</w:t>
      </w:r>
      <w:r w:rsidR="00527D4F" w:rsidRPr="00527D4F">
        <w:rPr>
          <w:rFonts w:ascii="MS Gothic" w:eastAsia="MS Gothic" w:hAnsi="MS Gothic" w:cs="MS Gothic" w:hint="eastAsia"/>
        </w:rPr>
        <w:t>‧</w:t>
      </w:r>
      <w:r w:rsidR="00527D4F" w:rsidRPr="00527D4F">
        <w:rPr>
          <w:rFonts w:ascii="Graduel Rastaban" w:eastAsia="MS Gothic" w:hAnsi="Graduel Rastaban" w:cs="MS Gothic"/>
        </w:rPr>
        <w:t>es</w:t>
      </w:r>
      <w:r w:rsidR="00527D4F">
        <w:rPr>
          <w:rFonts w:ascii="Graduel Rastaban" w:hAnsi="Graduel Rastaban"/>
        </w:rPr>
        <w:t>.</w:t>
      </w:r>
    </w:p>
    <w:p w14:paraId="213908DC" w14:textId="60C0405B" w:rsidR="00216CE7" w:rsidRPr="00721A27" w:rsidRDefault="00E30976" w:rsidP="00216CE7">
      <w:pPr>
        <w:rPr>
          <w:rFonts w:ascii="Graduel Rastaban" w:hAnsi="Graduel Rastaban"/>
          <w:b/>
          <w:bCs/>
        </w:rPr>
      </w:pPr>
      <w:r w:rsidRPr="00821916">
        <w:rPr>
          <w:rFonts w:ascii="Graduel Rastaban" w:hAnsi="Graduel Rastaban"/>
        </w:rPr>
        <w:t xml:space="preserve">Durée </w:t>
      </w:r>
      <w:r w:rsidR="00D05178">
        <w:rPr>
          <w:rFonts w:ascii="Graduel Rastaban" w:hAnsi="Graduel Rastaban"/>
        </w:rPr>
        <w:t xml:space="preserve">de </w:t>
      </w:r>
      <w:r w:rsidRPr="00821916">
        <w:rPr>
          <w:rFonts w:ascii="Graduel Rastaban" w:hAnsi="Graduel Rastaban"/>
        </w:rPr>
        <w:t>1h30</w:t>
      </w:r>
      <w:r w:rsidR="007E5CBA">
        <w:rPr>
          <w:rFonts w:ascii="Graduel Rastaban" w:hAnsi="Graduel Rastaban"/>
        </w:rPr>
        <w:t>. L</w:t>
      </w:r>
      <w:r w:rsidR="00721A27">
        <w:rPr>
          <w:rFonts w:ascii="Graduel Rastaban" w:hAnsi="Graduel Rastaban"/>
        </w:rPr>
        <w:t xml:space="preserve">es </w:t>
      </w:r>
      <w:r w:rsidR="007E5CBA">
        <w:rPr>
          <w:rFonts w:ascii="Graduel Rastaban" w:hAnsi="Graduel Rastaban"/>
        </w:rPr>
        <w:t xml:space="preserve">ateliers seront </w:t>
      </w:r>
      <w:r w:rsidR="00121762" w:rsidRPr="00721A27">
        <w:rPr>
          <w:rFonts w:ascii="Graduel Rastaban" w:hAnsi="Graduel Rastaban"/>
          <w:b/>
          <w:bCs/>
        </w:rPr>
        <w:t>bilingues</w:t>
      </w:r>
      <w:r w:rsidR="007E5CBA" w:rsidRPr="00721A27">
        <w:rPr>
          <w:rFonts w:ascii="Graduel Rastaban" w:hAnsi="Graduel Rastaban"/>
          <w:b/>
          <w:bCs/>
        </w:rPr>
        <w:t xml:space="preserve"> (français et anglais).</w:t>
      </w:r>
    </w:p>
    <w:p w14:paraId="6A5A8AB8" w14:textId="60899759" w:rsidR="00E30976" w:rsidRPr="00821916" w:rsidRDefault="00E30976" w:rsidP="00216CE7">
      <w:pPr>
        <w:rPr>
          <w:rFonts w:ascii="Graduel Rastaban" w:hAnsi="Graduel Rastaban"/>
        </w:rPr>
      </w:pPr>
      <w:r w:rsidRPr="00821916">
        <w:rPr>
          <w:rFonts w:ascii="Graduel Rastaban" w:hAnsi="Graduel Rastaban"/>
        </w:rPr>
        <w:t>L’artiste mettr</w:t>
      </w:r>
      <w:r w:rsidR="00721A27">
        <w:rPr>
          <w:rFonts w:ascii="Graduel Rastaban" w:hAnsi="Graduel Rastaban"/>
        </w:rPr>
        <w:t>a</w:t>
      </w:r>
      <w:r w:rsidRPr="00821916">
        <w:rPr>
          <w:rFonts w:ascii="Graduel Rastaban" w:hAnsi="Graduel Rastaban"/>
        </w:rPr>
        <w:t xml:space="preserve"> à disposition des archives de sa propre collection. </w:t>
      </w:r>
    </w:p>
    <w:p w14:paraId="4B2D70DF" w14:textId="63052874" w:rsidR="007E5CBA" w:rsidRDefault="00E30976" w:rsidP="007E5CBA">
      <w:pPr>
        <w:rPr>
          <w:rFonts w:ascii="Graduel Rastaban" w:hAnsi="Graduel Rastaban"/>
        </w:rPr>
      </w:pPr>
      <w:r w:rsidRPr="00821916">
        <w:rPr>
          <w:rFonts w:ascii="Graduel Rastaban" w:hAnsi="Graduel Rastaban"/>
        </w:rPr>
        <w:t>Les élèves s</w:t>
      </w:r>
      <w:r w:rsidR="00721A27">
        <w:rPr>
          <w:rFonts w:ascii="Graduel Rastaban" w:hAnsi="Graduel Rastaban"/>
        </w:rPr>
        <w:t>er</w:t>
      </w:r>
      <w:r w:rsidRPr="00821916">
        <w:rPr>
          <w:rFonts w:ascii="Graduel Rastaban" w:hAnsi="Graduel Rastaban"/>
        </w:rPr>
        <w:t xml:space="preserve">ont </w:t>
      </w:r>
      <w:proofErr w:type="spellStart"/>
      <w:proofErr w:type="gramStart"/>
      <w:r w:rsidRPr="00821916">
        <w:rPr>
          <w:rFonts w:ascii="Graduel Rastaban" w:hAnsi="Graduel Rastaban"/>
        </w:rPr>
        <w:t>invité</w:t>
      </w:r>
      <w:proofErr w:type="gramEnd"/>
      <w:r w:rsidR="007E5CBA">
        <w:rPr>
          <w:rFonts w:ascii="Aptos" w:hAnsi="Aptos"/>
        </w:rPr>
        <w:t>·</w:t>
      </w:r>
      <w:r w:rsidRPr="00821916">
        <w:rPr>
          <w:rFonts w:ascii="Graduel Rastaban" w:hAnsi="Graduel Rastaban"/>
        </w:rPr>
        <w:t>es</w:t>
      </w:r>
      <w:proofErr w:type="spellEnd"/>
      <w:r w:rsidRPr="00821916">
        <w:rPr>
          <w:rFonts w:ascii="Graduel Rastaban" w:hAnsi="Graduel Rastaban"/>
        </w:rPr>
        <w:t xml:space="preserve"> à rencontrer, regarder, toucher et interpréter ces objets. Les objets seront ensuite présentés et mis en contexte par l’artiste. </w:t>
      </w:r>
    </w:p>
    <w:p w14:paraId="729241F4" w14:textId="2C165B40" w:rsidR="00721A27" w:rsidRDefault="007E5CBA" w:rsidP="007E5CBA">
      <w:pPr>
        <w:rPr>
          <w:rFonts w:ascii="Calibri" w:hAnsi="Calibri" w:cs="Calibri"/>
        </w:rPr>
      </w:pPr>
      <w:r>
        <w:rPr>
          <w:rFonts w:ascii="Graduel Rastaban" w:hAnsi="Graduel Rastaban"/>
        </w:rPr>
        <w:t>L’équipe AWARE p</w:t>
      </w:r>
      <w:r w:rsidR="00216CE7" w:rsidRPr="00821916">
        <w:rPr>
          <w:rFonts w:ascii="Graduel Rastaban" w:hAnsi="Graduel Rastaban"/>
        </w:rPr>
        <w:t>résent</w:t>
      </w:r>
      <w:r>
        <w:rPr>
          <w:rFonts w:ascii="Graduel Rastaban" w:hAnsi="Graduel Rastaban"/>
        </w:rPr>
        <w:t>e</w:t>
      </w:r>
      <w:r w:rsidR="00721A27">
        <w:rPr>
          <w:rFonts w:ascii="Graduel Rastaban" w:hAnsi="Graduel Rastaban"/>
        </w:rPr>
        <w:t>ra</w:t>
      </w:r>
      <w:r>
        <w:rPr>
          <w:rFonts w:ascii="Graduel Rastaban" w:hAnsi="Graduel Rastaban"/>
        </w:rPr>
        <w:t xml:space="preserve"> le</w:t>
      </w:r>
      <w:r w:rsidR="00216CE7" w:rsidRPr="00821916">
        <w:rPr>
          <w:rFonts w:ascii="Graduel Rastaban" w:hAnsi="Graduel Rastaban"/>
        </w:rPr>
        <w:t xml:space="preserve"> centre de documentation </w:t>
      </w:r>
      <w:r>
        <w:rPr>
          <w:rFonts w:ascii="Graduel Rastaban" w:hAnsi="Graduel Rastaban"/>
        </w:rPr>
        <w:t>et invite</w:t>
      </w:r>
      <w:r w:rsidR="00721A27">
        <w:rPr>
          <w:rFonts w:ascii="Graduel Rastaban" w:hAnsi="Graduel Rastaban"/>
        </w:rPr>
        <w:t>ra</w:t>
      </w:r>
      <w:r>
        <w:rPr>
          <w:rFonts w:ascii="Graduel Rastaban" w:hAnsi="Graduel Rastaban"/>
        </w:rPr>
        <w:t xml:space="preserve"> les élèves à consulter une sélection </w:t>
      </w:r>
      <w:r w:rsidR="007122A2">
        <w:rPr>
          <w:rFonts w:ascii="Graduel Rastaban" w:hAnsi="Graduel Rastaban"/>
        </w:rPr>
        <w:t>de livres</w:t>
      </w:r>
      <w:r>
        <w:rPr>
          <w:rFonts w:ascii="Graduel Rastaban" w:hAnsi="Graduel Rastaban"/>
        </w:rPr>
        <w:t xml:space="preserve"> autour des sujets et </w:t>
      </w:r>
      <w:r w:rsidR="00721A27">
        <w:rPr>
          <w:rFonts w:ascii="Graduel Rastaban" w:hAnsi="Graduel Rastaban"/>
        </w:rPr>
        <w:t xml:space="preserve">des </w:t>
      </w:r>
      <w:r>
        <w:rPr>
          <w:rFonts w:ascii="Graduel Rastaban" w:hAnsi="Graduel Rastaban"/>
        </w:rPr>
        <w:t>artistes évoqu</w:t>
      </w:r>
      <w:r w:rsidR="007A2F64">
        <w:rPr>
          <w:rFonts w:ascii="Graduel Rastaban" w:hAnsi="Graduel Rastaban"/>
        </w:rPr>
        <w:t>ée</w:t>
      </w:r>
      <w:r>
        <w:rPr>
          <w:rFonts w:ascii="Graduel Rastaban" w:hAnsi="Graduel Rastaban"/>
        </w:rPr>
        <w:t>s lors de l’atelier</w:t>
      </w:r>
      <w:r w:rsidR="00721A27">
        <w:rPr>
          <w:rFonts w:ascii="Calibri" w:hAnsi="Calibri" w:cs="Calibri"/>
        </w:rPr>
        <w:t xml:space="preserve">. </w:t>
      </w:r>
    </w:p>
    <w:p w14:paraId="47DACDB0" w14:textId="75B6627F" w:rsidR="00E30976" w:rsidRPr="00D96A7C" w:rsidRDefault="00721A27" w:rsidP="00D96A7C">
      <w:pPr>
        <w:rPr>
          <w:rFonts w:ascii="Graduel Rastaban" w:hAnsi="Graduel Rastaban" w:cs="Calibri"/>
        </w:rPr>
      </w:pPr>
      <w:r w:rsidRPr="00D96A7C">
        <w:rPr>
          <w:rFonts w:ascii="Graduel Rastaban" w:hAnsi="Graduel Rastaban" w:cs="Calibri"/>
        </w:rPr>
        <w:t xml:space="preserve">Les </w:t>
      </w:r>
      <w:proofErr w:type="spellStart"/>
      <w:r w:rsidRPr="00D96A7C">
        <w:rPr>
          <w:rFonts w:ascii="Graduel Rastaban" w:hAnsi="Graduel Rastaban" w:cs="Calibri"/>
        </w:rPr>
        <w:t>lycéen·nes</w:t>
      </w:r>
      <w:proofErr w:type="spellEnd"/>
      <w:r w:rsidRPr="00D96A7C">
        <w:rPr>
          <w:rFonts w:ascii="Graduel Rastaban" w:hAnsi="Graduel Rastaban" w:cs="Calibri"/>
        </w:rPr>
        <w:t xml:space="preserve"> mèneront un travail de groupe autour des archives et ouvrages consultés</w:t>
      </w:r>
      <w:r w:rsidR="00D96A7C" w:rsidRPr="00D96A7C">
        <w:rPr>
          <w:rFonts w:ascii="Graduel Rastaban" w:hAnsi="Graduel Rastaban" w:cs="Calibri"/>
        </w:rPr>
        <w:t xml:space="preserve">. L’atelier se termine avec des présentations par les élèves </w:t>
      </w:r>
      <w:r w:rsidR="007122A2" w:rsidRPr="00D96A7C">
        <w:rPr>
          <w:rFonts w:ascii="Graduel Rastaban" w:hAnsi="Graduel Rastaban" w:cs="Calibri"/>
        </w:rPr>
        <w:t xml:space="preserve">et </w:t>
      </w:r>
      <w:r w:rsidR="007122A2">
        <w:rPr>
          <w:rFonts w:ascii="Graduel Rastaban" w:hAnsi="Graduel Rastaban" w:cs="Calibri"/>
        </w:rPr>
        <w:t>un</w:t>
      </w:r>
      <w:r w:rsidR="007122A2" w:rsidRPr="00D96A7C">
        <w:rPr>
          <w:rFonts w:ascii="Graduel Rastaban" w:hAnsi="Graduel Rastaban" w:cs="Calibri"/>
        </w:rPr>
        <w:t xml:space="preserve"> échange</w:t>
      </w:r>
      <w:r w:rsidR="007122A2">
        <w:rPr>
          <w:rFonts w:ascii="Graduel Rastaban" w:hAnsi="Graduel Rastaban" w:cs="Calibri"/>
        </w:rPr>
        <w:t xml:space="preserve"> sur</w:t>
      </w:r>
      <w:r w:rsidR="00D96A7C" w:rsidRPr="00D96A7C">
        <w:rPr>
          <w:rFonts w:ascii="Graduel Rastaban" w:hAnsi="Graduel Rastaban" w:cs="Calibri"/>
        </w:rPr>
        <w:t xml:space="preserve"> leur expérience. </w:t>
      </w:r>
    </w:p>
    <w:p w14:paraId="757E674A" w14:textId="77777777" w:rsidR="00307C59" w:rsidRDefault="00307C59" w:rsidP="00331A9E">
      <w:pPr>
        <w:spacing w:before="100" w:beforeAutospacing="1" w:after="100" w:afterAutospacing="1"/>
        <w:rPr>
          <w:rFonts w:ascii="Graduel Rastaban" w:eastAsiaTheme="majorEastAsia" w:hAnsi="Graduel Rastaban" w:cstheme="majorHAnsi"/>
          <w:color w:val="2F5496" w:themeColor="accent1" w:themeShade="BF"/>
          <w:sz w:val="32"/>
          <w:szCs w:val="32"/>
        </w:rPr>
      </w:pPr>
    </w:p>
    <w:p w14:paraId="1E42B529" w14:textId="7C557535" w:rsidR="00331A9E" w:rsidRPr="00821916" w:rsidRDefault="005C6B38" w:rsidP="00331A9E">
      <w:pPr>
        <w:spacing w:before="100" w:beforeAutospacing="1" w:after="100" w:afterAutospacing="1"/>
        <w:rPr>
          <w:rFonts w:ascii="Graduel Rastaban" w:eastAsiaTheme="majorEastAsia" w:hAnsi="Graduel Rastaban" w:cstheme="majorHAnsi"/>
          <w:color w:val="2F5496" w:themeColor="accent1" w:themeShade="BF"/>
          <w:sz w:val="32"/>
          <w:szCs w:val="32"/>
        </w:rPr>
      </w:pPr>
      <w:r w:rsidRPr="00821916">
        <w:rPr>
          <w:rFonts w:ascii="Graduel Rastaban" w:eastAsiaTheme="majorEastAsia" w:hAnsi="Graduel Rastaban" w:cstheme="majorHAnsi"/>
          <w:color w:val="2F5496" w:themeColor="accent1" w:themeShade="BF"/>
          <w:sz w:val="32"/>
          <w:szCs w:val="32"/>
        </w:rPr>
        <w:t xml:space="preserve">Réservation </w:t>
      </w:r>
    </w:p>
    <w:p w14:paraId="30B605C9" w14:textId="742C48CC" w:rsidR="00A919BE" w:rsidRDefault="00331A9E" w:rsidP="008E0AA5">
      <w:pPr>
        <w:rPr>
          <w:rFonts w:ascii="Graduel Rastaban" w:hAnsi="Graduel Rastaban" w:cstheme="minorHAnsi"/>
          <w:color w:val="4472C4" w:themeColor="accent1"/>
        </w:rPr>
      </w:pPr>
      <w:r w:rsidRPr="00454617">
        <w:rPr>
          <w:rFonts w:ascii="Graduel Rastaban" w:hAnsi="Graduel Rastaban" w:cstheme="minorHAnsi"/>
        </w:rPr>
        <w:t xml:space="preserve">Réservation auprès de </w:t>
      </w:r>
      <w:r w:rsidR="00E30976" w:rsidRPr="00454617">
        <w:rPr>
          <w:rFonts w:ascii="Graduel Rastaban" w:hAnsi="Graduel Rastaban" w:cstheme="minorHAnsi"/>
        </w:rPr>
        <w:t>Tamara Choukair</w:t>
      </w:r>
      <w:r w:rsidR="00182A0E" w:rsidRPr="00454617">
        <w:rPr>
          <w:rFonts w:ascii="Graduel Rastaban" w:hAnsi="Graduel Rastaban" w:cstheme="minorHAnsi"/>
        </w:rPr>
        <w:t xml:space="preserve"> </w:t>
      </w:r>
      <w:r w:rsidR="0018468D" w:rsidRPr="00454617">
        <w:rPr>
          <w:rFonts w:ascii="Graduel Rastaban" w:hAnsi="Graduel Rastaban" w:cstheme="minorHAnsi"/>
        </w:rPr>
        <w:t xml:space="preserve">Hilal </w:t>
      </w:r>
      <w:r w:rsidR="00182A0E" w:rsidRPr="00454617">
        <w:rPr>
          <w:rFonts w:ascii="Graduel Rastaban" w:hAnsi="Graduel Rastaban" w:cstheme="minorHAnsi"/>
        </w:rPr>
        <w:t xml:space="preserve">à </w:t>
      </w:r>
      <w:hyperlink r:id="rId16" w:history="1"/>
      <w:hyperlink r:id="rId17" w:history="1">
        <w:r w:rsidR="00454617" w:rsidRPr="008577D8">
          <w:rPr>
            <w:rStyle w:val="Lienhypertexte"/>
            <w:rFonts w:ascii="Graduel Rastaban" w:hAnsi="Graduel Rastaban" w:cstheme="minorHAnsi"/>
          </w:rPr>
          <w:t>documentation@aware-art.org</w:t>
        </w:r>
      </w:hyperlink>
    </w:p>
    <w:p w14:paraId="1AC63314" w14:textId="4AE79117" w:rsidR="005C6B38" w:rsidRPr="00B56012" w:rsidRDefault="005C6B38" w:rsidP="00331A9E">
      <w:pPr>
        <w:pStyle w:val="Titre1"/>
        <w:rPr>
          <w:rFonts w:ascii="Graduel Rastaban" w:hAnsi="Graduel Rastaban"/>
          <w:lang w:val="en-CA"/>
        </w:rPr>
      </w:pPr>
      <w:proofErr w:type="spellStart"/>
      <w:r w:rsidRPr="00B56012">
        <w:rPr>
          <w:rFonts w:ascii="Graduel Rastaban" w:hAnsi="Graduel Rastaban"/>
          <w:lang w:val="en-CA"/>
        </w:rPr>
        <w:t>Info</w:t>
      </w:r>
      <w:r w:rsidR="00725C37" w:rsidRPr="00B56012">
        <w:rPr>
          <w:rFonts w:ascii="Graduel Rastaban" w:hAnsi="Graduel Rastaban"/>
          <w:lang w:val="en-CA"/>
        </w:rPr>
        <w:t>rmation</w:t>
      </w:r>
      <w:r w:rsidRPr="00B56012">
        <w:rPr>
          <w:rFonts w:ascii="Graduel Rastaban" w:hAnsi="Graduel Rastaban"/>
          <w:lang w:val="en-CA"/>
        </w:rPr>
        <w:t>s</w:t>
      </w:r>
      <w:proofErr w:type="spellEnd"/>
      <w:r w:rsidRPr="00B56012">
        <w:rPr>
          <w:rFonts w:ascii="Graduel Rastaban" w:hAnsi="Graduel Rastaban"/>
          <w:lang w:val="en-CA"/>
        </w:rPr>
        <w:t xml:space="preserve"> pratiques</w:t>
      </w:r>
    </w:p>
    <w:p w14:paraId="623FB4F6" w14:textId="77777777" w:rsidR="00A919BE" w:rsidRPr="00B56012" w:rsidRDefault="00A919BE" w:rsidP="00605379">
      <w:pPr>
        <w:spacing w:after="0" w:line="240" w:lineRule="auto"/>
        <w:rPr>
          <w:rFonts w:ascii="Graduel Rastaban" w:hAnsi="Graduel Rastaban"/>
          <w:lang w:val="en-CA"/>
        </w:rPr>
      </w:pPr>
    </w:p>
    <w:p w14:paraId="3D91FDA3" w14:textId="106DE039" w:rsidR="00A919BE" w:rsidRPr="00B56012" w:rsidRDefault="00A919BE" w:rsidP="00605379">
      <w:pPr>
        <w:spacing w:after="0" w:line="240" w:lineRule="auto"/>
        <w:rPr>
          <w:rFonts w:ascii="Graduel Rastaban" w:hAnsi="Graduel Rastaban"/>
          <w:lang w:val="en-CA"/>
        </w:rPr>
      </w:pPr>
      <w:proofErr w:type="spellStart"/>
      <w:r w:rsidRPr="00B56012">
        <w:rPr>
          <w:rFonts w:ascii="Graduel Rastaban" w:hAnsi="Graduel Rastaban"/>
          <w:lang w:val="en-CA"/>
        </w:rPr>
        <w:t>Adresse</w:t>
      </w:r>
      <w:proofErr w:type="spellEnd"/>
      <w:r w:rsidRPr="00B56012">
        <w:rPr>
          <w:rFonts w:ascii="Graduel Rastaban" w:hAnsi="Graduel Rastaban"/>
          <w:lang w:val="en-CA"/>
        </w:rPr>
        <w:t xml:space="preserve">: </w:t>
      </w:r>
    </w:p>
    <w:p w14:paraId="5A1F4BDC" w14:textId="70EDA8C8" w:rsidR="00A919BE" w:rsidRPr="00B56012" w:rsidRDefault="00A919BE" w:rsidP="00605379">
      <w:pPr>
        <w:spacing w:after="0" w:line="240" w:lineRule="auto"/>
        <w:rPr>
          <w:rFonts w:ascii="Graduel Rastaban" w:hAnsi="Graduel Rastaban"/>
          <w:lang w:val="en-CA"/>
        </w:rPr>
      </w:pPr>
      <w:proofErr w:type="gramStart"/>
      <w:r w:rsidRPr="00B56012">
        <w:rPr>
          <w:rFonts w:ascii="Graduel Rastaban" w:hAnsi="Graduel Rastaban"/>
          <w:lang w:val="en-CA"/>
        </w:rPr>
        <w:t>AWARE</w:t>
      </w:r>
      <w:r w:rsidRPr="00B56012">
        <w:rPr>
          <w:rFonts w:ascii="Calibri" w:hAnsi="Calibri" w:cs="Calibri"/>
          <w:lang w:val="en-CA"/>
        </w:rPr>
        <w:t> </w:t>
      </w:r>
      <w:r w:rsidRPr="00B56012">
        <w:rPr>
          <w:rFonts w:ascii="Graduel Rastaban" w:hAnsi="Graduel Rastaban"/>
          <w:lang w:val="en-CA"/>
        </w:rPr>
        <w:t>:</w:t>
      </w:r>
      <w:proofErr w:type="gramEnd"/>
      <w:r w:rsidRPr="00B56012">
        <w:rPr>
          <w:rFonts w:ascii="Graduel Rastaban" w:hAnsi="Graduel Rastaban"/>
          <w:lang w:val="en-CA"/>
        </w:rPr>
        <w:t xml:space="preserve"> Archives of Women Artists, </w:t>
      </w:r>
      <w:r w:rsidR="00503023" w:rsidRPr="00B56012">
        <w:rPr>
          <w:rFonts w:ascii="Graduel Rastaban" w:hAnsi="Graduel Rastaban"/>
          <w:lang w:val="en-CA"/>
        </w:rPr>
        <w:t>Research</w:t>
      </w:r>
      <w:r w:rsidRPr="00B56012">
        <w:rPr>
          <w:rFonts w:ascii="Graduel Rastaban" w:hAnsi="Graduel Rastaban"/>
          <w:lang w:val="en-CA"/>
        </w:rPr>
        <w:t xml:space="preserve"> and Exhibitions</w:t>
      </w:r>
    </w:p>
    <w:p w14:paraId="1BC00ADA" w14:textId="6A3A5016" w:rsidR="00182A0E" w:rsidRPr="00821916" w:rsidRDefault="00182A0E" w:rsidP="00605379">
      <w:pPr>
        <w:spacing w:after="0" w:line="240" w:lineRule="auto"/>
        <w:rPr>
          <w:rFonts w:ascii="Graduel Rastaban" w:hAnsi="Graduel Rastaban"/>
        </w:rPr>
      </w:pPr>
      <w:r w:rsidRPr="00821916">
        <w:rPr>
          <w:rFonts w:ascii="Graduel Rastaban" w:hAnsi="Graduel Rastaban"/>
        </w:rPr>
        <w:t xml:space="preserve">Villa Vassilieff </w:t>
      </w:r>
    </w:p>
    <w:p w14:paraId="680918CD" w14:textId="384F6187" w:rsidR="00182A0E" w:rsidRPr="00821916" w:rsidRDefault="00182A0E" w:rsidP="00605379">
      <w:pPr>
        <w:spacing w:after="0" w:line="240" w:lineRule="auto"/>
        <w:rPr>
          <w:rFonts w:ascii="Graduel Rastaban" w:hAnsi="Graduel Rastaban"/>
        </w:rPr>
      </w:pPr>
      <w:r w:rsidRPr="00821916">
        <w:rPr>
          <w:rFonts w:ascii="Graduel Rastaban" w:hAnsi="Graduel Rastaban"/>
        </w:rPr>
        <w:t>21 avenue du Maine,</w:t>
      </w:r>
    </w:p>
    <w:p w14:paraId="22695B48" w14:textId="05D717DD" w:rsidR="00605379" w:rsidRPr="00821916" w:rsidRDefault="00605379" w:rsidP="00605379">
      <w:pPr>
        <w:spacing w:line="240" w:lineRule="auto"/>
        <w:rPr>
          <w:rFonts w:ascii="Graduel Rastaban" w:hAnsi="Graduel Rastaban"/>
        </w:rPr>
      </w:pPr>
      <w:r w:rsidRPr="00821916">
        <w:rPr>
          <w:rFonts w:ascii="Graduel Rastaban" w:hAnsi="Graduel Rastaban"/>
        </w:rPr>
        <w:t>75015 Paris</w:t>
      </w:r>
    </w:p>
    <w:p w14:paraId="2EBE6904" w14:textId="323FFC4A" w:rsidR="001474B7" w:rsidRPr="00821916" w:rsidRDefault="001474B7" w:rsidP="001474B7">
      <w:pPr>
        <w:rPr>
          <w:rFonts w:ascii="Graduel Rastaban" w:hAnsi="Graduel Rastaban"/>
        </w:rPr>
      </w:pPr>
      <w:r w:rsidRPr="00821916">
        <w:rPr>
          <w:rFonts w:ascii="Graduel Rastaban" w:hAnsi="Graduel Rastaban"/>
        </w:rPr>
        <w:t>La Villa Vassilieff est accessible aux personnes à mobilité réduite grâce à des aménagements spécifiques (rampe d'accès, toilettes et ascenseur</w:t>
      </w:r>
      <w:r w:rsidR="00A1388D" w:rsidRPr="00821916">
        <w:rPr>
          <w:rFonts w:ascii="Graduel Rastaban" w:hAnsi="Graduel Rastaban"/>
        </w:rPr>
        <w:t xml:space="preserve"> </w:t>
      </w:r>
      <w:r w:rsidRPr="00821916">
        <w:rPr>
          <w:rFonts w:ascii="Graduel Rastaban" w:hAnsi="Graduel Rastaban"/>
        </w:rPr>
        <w:t>adapté).</w:t>
      </w:r>
      <w:r w:rsidRPr="00821916">
        <w:rPr>
          <w:rFonts w:ascii="Calibri" w:hAnsi="Calibri" w:cs="Calibri"/>
        </w:rPr>
        <w:t> </w:t>
      </w:r>
    </w:p>
    <w:p w14:paraId="101F6934" w14:textId="098D3030" w:rsidR="00605379" w:rsidRPr="00821916" w:rsidRDefault="00605379" w:rsidP="005C6B38">
      <w:pPr>
        <w:rPr>
          <w:rFonts w:ascii="Graduel Rastaban" w:hAnsi="Graduel Rastaban"/>
        </w:rPr>
      </w:pPr>
      <w:r w:rsidRPr="00821916">
        <w:rPr>
          <w:rFonts w:ascii="Graduel Rastaban" w:hAnsi="Graduel Rastaban"/>
        </w:rPr>
        <w:t>Tél</w:t>
      </w:r>
      <w:r w:rsidRPr="00821916">
        <w:rPr>
          <w:rFonts w:ascii="Calibri" w:hAnsi="Calibri" w:cs="Calibri"/>
        </w:rPr>
        <w:t> </w:t>
      </w:r>
      <w:r w:rsidRPr="00821916">
        <w:rPr>
          <w:rFonts w:ascii="Graduel Rastaban" w:hAnsi="Graduel Rastaban"/>
        </w:rPr>
        <w:t>: 01 55 26 90 29</w:t>
      </w:r>
    </w:p>
    <w:p w14:paraId="403DB7EF" w14:textId="6870EA3A" w:rsidR="005C6B38" w:rsidRPr="00821916" w:rsidRDefault="00605379" w:rsidP="00605379">
      <w:pPr>
        <w:rPr>
          <w:rFonts w:ascii="Graduel Rastaban" w:hAnsi="Graduel Rastaban"/>
        </w:rPr>
      </w:pPr>
      <w:r w:rsidRPr="00821916">
        <w:rPr>
          <w:rFonts w:ascii="Graduel Rastaban" w:hAnsi="Graduel Rastaban"/>
        </w:rPr>
        <w:t>Heures d’ouverture</w:t>
      </w:r>
      <w:r w:rsidRPr="00821916">
        <w:rPr>
          <w:rFonts w:ascii="Calibri" w:hAnsi="Calibri" w:cs="Calibri"/>
        </w:rPr>
        <w:t> </w:t>
      </w:r>
      <w:r w:rsidRPr="00821916">
        <w:rPr>
          <w:rFonts w:ascii="Graduel Rastaban" w:hAnsi="Graduel Rastaban"/>
        </w:rPr>
        <w:t xml:space="preserve">: </w:t>
      </w:r>
      <w:r w:rsidR="00C868E6">
        <w:rPr>
          <w:rFonts w:ascii="Graduel Rastaban" w:hAnsi="Graduel Rastaban"/>
        </w:rPr>
        <w:t xml:space="preserve">du </w:t>
      </w:r>
      <w:r w:rsidRPr="00821916">
        <w:rPr>
          <w:rFonts w:ascii="Graduel Rastaban" w:hAnsi="Graduel Rastaban"/>
        </w:rPr>
        <w:t xml:space="preserve">lundi </w:t>
      </w:r>
      <w:r w:rsidR="00C868E6">
        <w:rPr>
          <w:rFonts w:ascii="Graduel Rastaban" w:hAnsi="Graduel Rastaban" w:cs="Graduel Rastaban"/>
        </w:rPr>
        <w:t>au</w:t>
      </w:r>
      <w:r w:rsidRPr="00821916">
        <w:rPr>
          <w:rFonts w:ascii="Graduel Rastaban" w:hAnsi="Graduel Rastaban"/>
        </w:rPr>
        <w:t xml:space="preserve"> vendredi de 10h </w:t>
      </w:r>
      <w:r w:rsidRPr="00821916">
        <w:rPr>
          <w:rFonts w:ascii="Graduel Rastaban" w:hAnsi="Graduel Rastaban" w:cs="Graduel Rastaban"/>
        </w:rPr>
        <w:t>à</w:t>
      </w:r>
      <w:r w:rsidRPr="00821916">
        <w:rPr>
          <w:rFonts w:ascii="Graduel Rastaban" w:hAnsi="Graduel Rastaban"/>
        </w:rPr>
        <w:t xml:space="preserve"> 18h</w:t>
      </w:r>
    </w:p>
    <w:p w14:paraId="0CED1B5D" w14:textId="0A81916A" w:rsidR="001474B7" w:rsidRDefault="001474B7" w:rsidP="00605379">
      <w:pPr>
        <w:rPr>
          <w:rFonts w:ascii="Graduel Rastaban" w:hAnsi="Graduel Rastaban"/>
        </w:rPr>
      </w:pPr>
    </w:p>
    <w:p w14:paraId="63470210" w14:textId="77777777" w:rsidR="00D47EBA" w:rsidRPr="00821916" w:rsidRDefault="00D47EBA" w:rsidP="00605379">
      <w:pPr>
        <w:rPr>
          <w:rFonts w:ascii="Graduel Rastaban" w:hAnsi="Graduel Rastaban"/>
          <w:b/>
          <w:bCs/>
        </w:rPr>
      </w:pPr>
    </w:p>
    <w:sectPr w:rsidR="00D47EBA" w:rsidRPr="00821916">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4A508" w14:textId="77777777" w:rsidR="00B712F4" w:rsidRDefault="00B712F4" w:rsidP="008312D7">
      <w:pPr>
        <w:spacing w:after="0" w:line="240" w:lineRule="auto"/>
      </w:pPr>
      <w:r>
        <w:separator/>
      </w:r>
    </w:p>
  </w:endnote>
  <w:endnote w:type="continuationSeparator" w:id="0">
    <w:p w14:paraId="6AA3DB7F" w14:textId="77777777" w:rsidR="00B712F4" w:rsidRDefault="00B712F4" w:rsidP="00831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raduel Rastaban">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DD6DD" w14:textId="77777777" w:rsidR="00B712F4" w:rsidRDefault="00B712F4" w:rsidP="008312D7">
      <w:pPr>
        <w:spacing w:after="0" w:line="240" w:lineRule="auto"/>
      </w:pPr>
      <w:r>
        <w:separator/>
      </w:r>
    </w:p>
  </w:footnote>
  <w:footnote w:type="continuationSeparator" w:id="0">
    <w:p w14:paraId="586155CB" w14:textId="77777777" w:rsidR="00B712F4" w:rsidRDefault="00B712F4" w:rsidP="00831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BCEE5" w14:textId="1B5FC1D8" w:rsidR="008312D7" w:rsidRDefault="008312D7" w:rsidP="008312D7">
    <w:pPr>
      <w:pStyle w:val="En-tte"/>
    </w:pPr>
    <w:r>
      <w:rPr>
        <w:noProof/>
      </w:rPr>
      <w:drawing>
        <wp:inline distT="0" distB="0" distL="0" distR="0" wp14:anchorId="439C4679" wp14:editId="332855EE">
          <wp:extent cx="1924627" cy="742950"/>
          <wp:effectExtent l="0" t="0" r="0" b="0"/>
          <wp:docPr id="1531475928" name="Image 1"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475928" name="Image 1" descr="Une image contenant noir, obscurité&#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29053" cy="7446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C5A68"/>
    <w:multiLevelType w:val="hybridMultilevel"/>
    <w:tmpl w:val="005C1CF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6FD176C"/>
    <w:multiLevelType w:val="multilevel"/>
    <w:tmpl w:val="A46A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164F18"/>
    <w:multiLevelType w:val="hybridMultilevel"/>
    <w:tmpl w:val="170C6E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B2B428C"/>
    <w:multiLevelType w:val="hybridMultilevel"/>
    <w:tmpl w:val="2FEE3526"/>
    <w:lvl w:ilvl="0" w:tplc="30C4380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14755C"/>
    <w:multiLevelType w:val="hybridMultilevel"/>
    <w:tmpl w:val="1FBCDAB8"/>
    <w:lvl w:ilvl="0" w:tplc="F9409B38">
      <w:start w:val="3"/>
      <w:numFmt w:val="bullet"/>
      <w:lvlText w:val="-"/>
      <w:lvlJc w:val="left"/>
      <w:pPr>
        <w:ind w:left="720" w:hanging="360"/>
      </w:pPr>
      <w:rPr>
        <w:rFonts w:ascii="Graduel Rastaban" w:eastAsiaTheme="minorHAnsi" w:hAnsi="Graduel Rastaban"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3415C35"/>
    <w:multiLevelType w:val="hybridMultilevel"/>
    <w:tmpl w:val="8A847AD8"/>
    <w:lvl w:ilvl="0" w:tplc="F5960E9A">
      <w:start w:val="3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75559437">
    <w:abstractNumId w:val="5"/>
  </w:num>
  <w:num w:numId="2" w16cid:durableId="2090806331">
    <w:abstractNumId w:val="3"/>
  </w:num>
  <w:num w:numId="3" w16cid:durableId="1263881722">
    <w:abstractNumId w:val="0"/>
  </w:num>
  <w:num w:numId="4" w16cid:durableId="87702292">
    <w:abstractNumId w:val="1"/>
  </w:num>
  <w:num w:numId="5" w16cid:durableId="946740605">
    <w:abstractNumId w:val="4"/>
  </w:num>
  <w:num w:numId="6" w16cid:durableId="1190684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7DF"/>
    <w:rsid w:val="00002180"/>
    <w:rsid w:val="000202BB"/>
    <w:rsid w:val="0002763E"/>
    <w:rsid w:val="000B6E6F"/>
    <w:rsid w:val="000D65D9"/>
    <w:rsid w:val="001158C3"/>
    <w:rsid w:val="00121762"/>
    <w:rsid w:val="001474B7"/>
    <w:rsid w:val="00150898"/>
    <w:rsid w:val="0017451E"/>
    <w:rsid w:val="00182A0E"/>
    <w:rsid w:val="0018468D"/>
    <w:rsid w:val="00216CE7"/>
    <w:rsid w:val="00234B70"/>
    <w:rsid w:val="0025469E"/>
    <w:rsid w:val="00272742"/>
    <w:rsid w:val="00273DFB"/>
    <w:rsid w:val="00284282"/>
    <w:rsid w:val="002A46E0"/>
    <w:rsid w:val="002D00F7"/>
    <w:rsid w:val="002D5AC4"/>
    <w:rsid w:val="002E53D8"/>
    <w:rsid w:val="0030097F"/>
    <w:rsid w:val="00307C59"/>
    <w:rsid w:val="00331A9E"/>
    <w:rsid w:val="003D1827"/>
    <w:rsid w:val="0042017D"/>
    <w:rsid w:val="00454617"/>
    <w:rsid w:val="00472CFD"/>
    <w:rsid w:val="004916E9"/>
    <w:rsid w:val="004A17C9"/>
    <w:rsid w:val="004E7174"/>
    <w:rsid w:val="00503023"/>
    <w:rsid w:val="005171A1"/>
    <w:rsid w:val="00527D4F"/>
    <w:rsid w:val="005760E2"/>
    <w:rsid w:val="00586C99"/>
    <w:rsid w:val="005C6B38"/>
    <w:rsid w:val="005F5AE9"/>
    <w:rsid w:val="0060037B"/>
    <w:rsid w:val="00605379"/>
    <w:rsid w:val="006600A4"/>
    <w:rsid w:val="006C5C8A"/>
    <w:rsid w:val="006E12FC"/>
    <w:rsid w:val="007122A2"/>
    <w:rsid w:val="007132D0"/>
    <w:rsid w:val="00721542"/>
    <w:rsid w:val="00721A27"/>
    <w:rsid w:val="00725C37"/>
    <w:rsid w:val="00747027"/>
    <w:rsid w:val="007A2F64"/>
    <w:rsid w:val="007E5CBA"/>
    <w:rsid w:val="007F7335"/>
    <w:rsid w:val="00820DF3"/>
    <w:rsid w:val="00821916"/>
    <w:rsid w:val="008312D7"/>
    <w:rsid w:val="00831662"/>
    <w:rsid w:val="00891F46"/>
    <w:rsid w:val="008E0AA5"/>
    <w:rsid w:val="00911EFF"/>
    <w:rsid w:val="00917D99"/>
    <w:rsid w:val="009872F4"/>
    <w:rsid w:val="009E1F14"/>
    <w:rsid w:val="00A1388D"/>
    <w:rsid w:val="00A4479F"/>
    <w:rsid w:val="00A919BE"/>
    <w:rsid w:val="00A92C81"/>
    <w:rsid w:val="00AA4D37"/>
    <w:rsid w:val="00AA7AB9"/>
    <w:rsid w:val="00AB4C32"/>
    <w:rsid w:val="00B56012"/>
    <w:rsid w:val="00B712F4"/>
    <w:rsid w:val="00B93307"/>
    <w:rsid w:val="00C31C45"/>
    <w:rsid w:val="00C6128B"/>
    <w:rsid w:val="00C83EFA"/>
    <w:rsid w:val="00C868E6"/>
    <w:rsid w:val="00C96306"/>
    <w:rsid w:val="00CB7323"/>
    <w:rsid w:val="00CD422B"/>
    <w:rsid w:val="00CF465D"/>
    <w:rsid w:val="00D05178"/>
    <w:rsid w:val="00D47EBA"/>
    <w:rsid w:val="00D52D43"/>
    <w:rsid w:val="00D54FB0"/>
    <w:rsid w:val="00D7474A"/>
    <w:rsid w:val="00D96A7C"/>
    <w:rsid w:val="00E30976"/>
    <w:rsid w:val="00E566E3"/>
    <w:rsid w:val="00E67457"/>
    <w:rsid w:val="00EA7EA4"/>
    <w:rsid w:val="00EC4455"/>
    <w:rsid w:val="00ED48DC"/>
    <w:rsid w:val="00EE47DF"/>
    <w:rsid w:val="00F55D47"/>
    <w:rsid w:val="00F660B0"/>
    <w:rsid w:val="00F94B95"/>
    <w:rsid w:val="00FD32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854AF8"/>
  <w15:docId w15:val="{0CB16B37-8B0B-42EF-A80E-6059DE6C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E47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D747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3319274450846525221m5458892460141305078gmail-p1">
    <w:name w:val="m_-3319274450846525221m5458892460141305078gmail-p1"/>
    <w:basedOn w:val="Normal"/>
    <w:rsid w:val="00EE47DF"/>
    <w:pPr>
      <w:spacing w:before="100" w:beforeAutospacing="1" w:after="100" w:afterAutospacing="1" w:line="240" w:lineRule="auto"/>
    </w:pPr>
    <w:rPr>
      <w:rFonts w:ascii="Calibri" w:hAnsi="Calibri" w:cs="Calibri"/>
      <w:kern w:val="0"/>
      <w:lang w:eastAsia="fr-FR"/>
      <w14:ligatures w14:val="none"/>
    </w:rPr>
  </w:style>
  <w:style w:type="paragraph" w:customStyle="1" w:styleId="m-3319274450846525221m5458892460141305078gmail-p2">
    <w:name w:val="m_-3319274450846525221m5458892460141305078gmail-p2"/>
    <w:basedOn w:val="Normal"/>
    <w:rsid w:val="00EE47DF"/>
    <w:pPr>
      <w:spacing w:before="100" w:beforeAutospacing="1" w:after="100" w:afterAutospacing="1" w:line="240" w:lineRule="auto"/>
    </w:pPr>
    <w:rPr>
      <w:rFonts w:ascii="Calibri" w:hAnsi="Calibri" w:cs="Calibri"/>
      <w:kern w:val="0"/>
      <w:lang w:eastAsia="fr-FR"/>
      <w14:ligatures w14:val="none"/>
    </w:rPr>
  </w:style>
  <w:style w:type="paragraph" w:customStyle="1" w:styleId="m-3319274450846525221m5458892460141305078gmail-p3">
    <w:name w:val="m_-3319274450846525221m5458892460141305078gmail-p3"/>
    <w:basedOn w:val="Normal"/>
    <w:rsid w:val="00EE47DF"/>
    <w:pPr>
      <w:spacing w:before="100" w:beforeAutospacing="1" w:after="100" w:afterAutospacing="1" w:line="240" w:lineRule="auto"/>
    </w:pPr>
    <w:rPr>
      <w:rFonts w:ascii="Calibri" w:hAnsi="Calibri" w:cs="Calibri"/>
      <w:kern w:val="0"/>
      <w:lang w:eastAsia="fr-FR"/>
      <w14:ligatures w14:val="none"/>
    </w:rPr>
  </w:style>
  <w:style w:type="paragraph" w:customStyle="1" w:styleId="m-3319274450846525221gmail-p1">
    <w:name w:val="m_-3319274450846525221gmail-p1"/>
    <w:basedOn w:val="Normal"/>
    <w:rsid w:val="00EE47DF"/>
    <w:pPr>
      <w:spacing w:before="100" w:beforeAutospacing="1" w:after="100" w:afterAutospacing="1" w:line="240" w:lineRule="auto"/>
    </w:pPr>
    <w:rPr>
      <w:rFonts w:ascii="Calibri" w:hAnsi="Calibri" w:cs="Calibri"/>
      <w:kern w:val="0"/>
      <w:lang w:eastAsia="fr-FR"/>
      <w14:ligatures w14:val="none"/>
    </w:rPr>
  </w:style>
  <w:style w:type="character" w:customStyle="1" w:styleId="Titre1Car">
    <w:name w:val="Titre 1 Car"/>
    <w:basedOn w:val="Policepardfaut"/>
    <w:link w:val="Titre1"/>
    <w:uiPriority w:val="9"/>
    <w:rsid w:val="00EE47DF"/>
    <w:rPr>
      <w:rFonts w:asciiTheme="majorHAnsi" w:eastAsiaTheme="majorEastAsia" w:hAnsiTheme="majorHAnsi" w:cstheme="majorBidi"/>
      <w:color w:val="2F5496" w:themeColor="accent1" w:themeShade="BF"/>
      <w:sz w:val="32"/>
      <w:szCs w:val="32"/>
    </w:rPr>
  </w:style>
  <w:style w:type="paragraph" w:styleId="Titre">
    <w:name w:val="Title"/>
    <w:basedOn w:val="Normal"/>
    <w:next w:val="Normal"/>
    <w:link w:val="TitreCar"/>
    <w:uiPriority w:val="10"/>
    <w:qFormat/>
    <w:rsid w:val="00EE47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E47D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E47DF"/>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EE47DF"/>
    <w:rPr>
      <w:rFonts w:eastAsiaTheme="minorEastAsia"/>
      <w:color w:val="5A5A5A" w:themeColor="text1" w:themeTint="A5"/>
      <w:spacing w:val="15"/>
    </w:rPr>
  </w:style>
  <w:style w:type="paragraph" w:styleId="Rvision">
    <w:name w:val="Revision"/>
    <w:hidden/>
    <w:uiPriority w:val="99"/>
    <w:semiHidden/>
    <w:rsid w:val="00EE47DF"/>
    <w:pPr>
      <w:spacing w:after="0" w:line="240" w:lineRule="auto"/>
    </w:pPr>
  </w:style>
  <w:style w:type="character" w:styleId="Marquedecommentaire">
    <w:name w:val="annotation reference"/>
    <w:basedOn w:val="Policepardfaut"/>
    <w:uiPriority w:val="99"/>
    <w:semiHidden/>
    <w:unhideWhenUsed/>
    <w:rsid w:val="00EE47DF"/>
    <w:rPr>
      <w:sz w:val="16"/>
      <w:szCs w:val="16"/>
    </w:rPr>
  </w:style>
  <w:style w:type="paragraph" w:styleId="Commentaire">
    <w:name w:val="annotation text"/>
    <w:basedOn w:val="Normal"/>
    <w:link w:val="CommentaireCar"/>
    <w:uiPriority w:val="99"/>
    <w:unhideWhenUsed/>
    <w:rsid w:val="00EE47DF"/>
    <w:pPr>
      <w:spacing w:line="240" w:lineRule="auto"/>
    </w:pPr>
    <w:rPr>
      <w:sz w:val="20"/>
      <w:szCs w:val="20"/>
    </w:rPr>
  </w:style>
  <w:style w:type="character" w:customStyle="1" w:styleId="CommentaireCar">
    <w:name w:val="Commentaire Car"/>
    <w:basedOn w:val="Policepardfaut"/>
    <w:link w:val="Commentaire"/>
    <w:uiPriority w:val="99"/>
    <w:rsid w:val="00EE47DF"/>
    <w:rPr>
      <w:sz w:val="20"/>
      <w:szCs w:val="20"/>
    </w:rPr>
  </w:style>
  <w:style w:type="paragraph" w:styleId="Objetducommentaire">
    <w:name w:val="annotation subject"/>
    <w:basedOn w:val="Commentaire"/>
    <w:next w:val="Commentaire"/>
    <w:link w:val="ObjetducommentaireCar"/>
    <w:uiPriority w:val="99"/>
    <w:semiHidden/>
    <w:unhideWhenUsed/>
    <w:rsid w:val="00EE47DF"/>
    <w:rPr>
      <w:b/>
      <w:bCs/>
    </w:rPr>
  </w:style>
  <w:style w:type="character" w:customStyle="1" w:styleId="ObjetducommentaireCar">
    <w:name w:val="Objet du commentaire Car"/>
    <w:basedOn w:val="CommentaireCar"/>
    <w:link w:val="Objetducommentaire"/>
    <w:uiPriority w:val="99"/>
    <w:semiHidden/>
    <w:rsid w:val="00EE47DF"/>
    <w:rPr>
      <w:b/>
      <w:bCs/>
      <w:sz w:val="20"/>
      <w:szCs w:val="20"/>
    </w:rPr>
  </w:style>
  <w:style w:type="paragraph" w:styleId="Paragraphedeliste">
    <w:name w:val="List Paragraph"/>
    <w:basedOn w:val="Normal"/>
    <w:uiPriority w:val="34"/>
    <w:qFormat/>
    <w:rsid w:val="005C6B38"/>
    <w:pPr>
      <w:ind w:left="720"/>
      <w:contextualSpacing/>
    </w:pPr>
  </w:style>
  <w:style w:type="paragraph" w:styleId="En-tte">
    <w:name w:val="header"/>
    <w:basedOn w:val="Normal"/>
    <w:link w:val="En-tteCar"/>
    <w:uiPriority w:val="99"/>
    <w:unhideWhenUsed/>
    <w:rsid w:val="008312D7"/>
    <w:pPr>
      <w:tabs>
        <w:tab w:val="center" w:pos="4536"/>
        <w:tab w:val="right" w:pos="9072"/>
      </w:tabs>
      <w:spacing w:after="0" w:line="240" w:lineRule="auto"/>
    </w:pPr>
  </w:style>
  <w:style w:type="character" w:customStyle="1" w:styleId="En-tteCar">
    <w:name w:val="En-tête Car"/>
    <w:basedOn w:val="Policepardfaut"/>
    <w:link w:val="En-tte"/>
    <w:uiPriority w:val="99"/>
    <w:rsid w:val="008312D7"/>
  </w:style>
  <w:style w:type="paragraph" w:styleId="Pieddepage">
    <w:name w:val="footer"/>
    <w:basedOn w:val="Normal"/>
    <w:link w:val="PieddepageCar"/>
    <w:uiPriority w:val="99"/>
    <w:unhideWhenUsed/>
    <w:rsid w:val="008312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12D7"/>
  </w:style>
  <w:style w:type="character" w:customStyle="1" w:styleId="Titre2Car">
    <w:name w:val="Titre 2 Car"/>
    <w:basedOn w:val="Policepardfaut"/>
    <w:link w:val="Titre2"/>
    <w:uiPriority w:val="9"/>
    <w:rsid w:val="00D7474A"/>
    <w:rPr>
      <w:rFonts w:asciiTheme="majorHAnsi" w:eastAsiaTheme="majorEastAsia" w:hAnsiTheme="majorHAnsi" w:cstheme="majorBidi"/>
      <w:color w:val="2F5496" w:themeColor="accent1" w:themeShade="BF"/>
      <w:sz w:val="26"/>
      <w:szCs w:val="26"/>
    </w:rPr>
  </w:style>
  <w:style w:type="character" w:styleId="Lienhypertexte">
    <w:name w:val="Hyperlink"/>
    <w:basedOn w:val="Policepardfaut"/>
    <w:uiPriority w:val="99"/>
    <w:unhideWhenUsed/>
    <w:rsid w:val="00182A0E"/>
    <w:rPr>
      <w:color w:val="0563C1" w:themeColor="hyperlink"/>
      <w:u w:val="single"/>
    </w:rPr>
  </w:style>
  <w:style w:type="character" w:styleId="Mentionnonrsolue">
    <w:name w:val="Unresolved Mention"/>
    <w:basedOn w:val="Policepardfaut"/>
    <w:uiPriority w:val="99"/>
    <w:semiHidden/>
    <w:unhideWhenUsed/>
    <w:rsid w:val="00182A0E"/>
    <w:rPr>
      <w:color w:val="605E5C"/>
      <w:shd w:val="clear" w:color="auto" w:fill="E1DFDD"/>
    </w:rPr>
  </w:style>
  <w:style w:type="paragraph" w:styleId="Notedebasdepage">
    <w:name w:val="footnote text"/>
    <w:basedOn w:val="Normal"/>
    <w:link w:val="NotedebasdepageCar"/>
    <w:uiPriority w:val="99"/>
    <w:semiHidden/>
    <w:unhideWhenUsed/>
    <w:rsid w:val="00331A9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31A9E"/>
    <w:rPr>
      <w:sz w:val="20"/>
      <w:szCs w:val="20"/>
    </w:rPr>
  </w:style>
  <w:style w:type="character" w:styleId="Appelnotedebasdep">
    <w:name w:val="footnote reference"/>
    <w:basedOn w:val="Policepardfaut"/>
    <w:uiPriority w:val="99"/>
    <w:semiHidden/>
    <w:unhideWhenUsed/>
    <w:rsid w:val="00331A9E"/>
    <w:rPr>
      <w:vertAlign w:val="superscript"/>
    </w:rPr>
  </w:style>
  <w:style w:type="paragraph" w:styleId="NormalWeb">
    <w:name w:val="Normal (Web)"/>
    <w:basedOn w:val="Normal"/>
    <w:uiPriority w:val="99"/>
    <w:semiHidden/>
    <w:unhideWhenUsed/>
    <w:rsid w:val="005171A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suivivisit">
    <w:name w:val="FollowedHyperlink"/>
    <w:basedOn w:val="Policepardfaut"/>
    <w:uiPriority w:val="99"/>
    <w:semiHidden/>
    <w:unhideWhenUsed/>
    <w:rsid w:val="00121762"/>
    <w:rPr>
      <w:color w:val="954F72" w:themeColor="followedHyperlink"/>
      <w:u w:val="single"/>
    </w:rPr>
  </w:style>
  <w:style w:type="character" w:styleId="Accentuation">
    <w:name w:val="Emphasis"/>
    <w:basedOn w:val="Policepardfaut"/>
    <w:uiPriority w:val="20"/>
    <w:qFormat/>
    <w:rsid w:val="001217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165901">
      <w:bodyDiv w:val="1"/>
      <w:marLeft w:val="0"/>
      <w:marRight w:val="0"/>
      <w:marTop w:val="0"/>
      <w:marBottom w:val="0"/>
      <w:divBdr>
        <w:top w:val="none" w:sz="0" w:space="0" w:color="auto"/>
        <w:left w:val="none" w:sz="0" w:space="0" w:color="auto"/>
        <w:bottom w:val="none" w:sz="0" w:space="0" w:color="auto"/>
        <w:right w:val="none" w:sz="0" w:space="0" w:color="auto"/>
      </w:divBdr>
    </w:div>
    <w:div w:id="797644417">
      <w:bodyDiv w:val="1"/>
      <w:marLeft w:val="0"/>
      <w:marRight w:val="0"/>
      <w:marTop w:val="0"/>
      <w:marBottom w:val="0"/>
      <w:divBdr>
        <w:top w:val="none" w:sz="0" w:space="0" w:color="auto"/>
        <w:left w:val="none" w:sz="0" w:space="0" w:color="auto"/>
        <w:bottom w:val="none" w:sz="0" w:space="0" w:color="auto"/>
        <w:right w:val="none" w:sz="0" w:space="0" w:color="auto"/>
      </w:divBdr>
    </w:div>
    <w:div w:id="2078091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warewomenartists.com/decouvrir/" TargetMode="External"/><Relationship Id="rId13" Type="http://schemas.openxmlformats.org/officeDocument/2006/relationships/hyperlink" Target="https://awarewomenartists.com/artiste/cheryl-ann-bolden/"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mailto:documentation@aware-art.org" TargetMode="External"/><Relationship Id="rId2" Type="http://schemas.openxmlformats.org/officeDocument/2006/relationships/numbering" Target="numbering.xml"/><Relationship Id="rId16" Type="http://schemas.openxmlformats.org/officeDocument/2006/relationships/hyperlink" Target="mailto:carolina.hernandez@aware-art.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warewomenartists.com/evenements-art/colloques-et-journees-detude/" TargetMode="External"/><Relationship Id="rId5" Type="http://schemas.openxmlformats.org/officeDocument/2006/relationships/webSettings" Target="webSettings.xml"/><Relationship Id="rId15" Type="http://schemas.openxmlformats.org/officeDocument/2006/relationships/hyperlink" Target="https://awarewomenartists.com/artiste_prixaware/cheryl-ann-bolden/" TargetMode="External"/><Relationship Id="rId10" Type="http://schemas.openxmlformats.org/officeDocument/2006/relationships/hyperlink" Target="https://awarewomenartists.com/podcas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warewomenartists.com/decouvrir_artistes/pour-les-jeunes/" TargetMode="External"/><Relationship Id="rId14" Type="http://schemas.openxmlformats.org/officeDocument/2006/relationships/hyperlink" Target="https://awarewomenartists.com/artiste/cheryl-ann-bold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B1AB0-134D-48BA-B41A-56AB48023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810</Words>
  <Characters>4558</Characters>
  <Application>Microsoft Office Word</Application>
  <DocSecurity>0</DocSecurity>
  <Lines>87</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AWARE WOMENARTISTS</dc:creator>
  <cp:keywords/>
  <dc:description/>
  <cp:lastModifiedBy>AWARE WOMEN ARTISTS</cp:lastModifiedBy>
  <cp:revision>2</cp:revision>
  <cp:lastPrinted>2024-07-01T15:38:00Z</cp:lastPrinted>
  <dcterms:created xsi:type="dcterms:W3CDTF">2024-07-08T14:26:00Z</dcterms:created>
  <dcterms:modified xsi:type="dcterms:W3CDTF">2024-07-08T14:26:00Z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2c027849-714b-4c71-95f4-82ef33fd1349</vt:lpwstr>
  </property>
</Properties>
</file>